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5E8C" w:rsidRDefault="0017094A" w:rsidP="0017094A">
      <w:pPr>
        <w:spacing w:line="220" w:lineRule="atLeast"/>
        <w:ind w:firstLineChars="200" w:firstLine="420"/>
      </w:pPr>
      <w:r>
        <w:rPr>
          <w:rFonts w:hint="eastAsia"/>
        </w:rPr>
        <w:t>附件：网上办事大厅使用说明</w:t>
      </w:r>
    </w:p>
    <w:p w:rsidR="0017094A" w:rsidRPr="0017094A" w:rsidRDefault="0017094A" w:rsidP="0017094A">
      <w:pPr>
        <w:spacing w:line="220" w:lineRule="atLeast"/>
        <w:ind w:firstLineChars="200" w:firstLine="420"/>
      </w:pPr>
    </w:p>
    <w:p w:rsidR="00125E8C" w:rsidRDefault="00125E8C" w:rsidP="00125E8C">
      <w:pPr>
        <w:pStyle w:val="a8"/>
        <w:ind w:left="1300" w:firstLineChars="0" w:firstLine="0"/>
        <w:rPr>
          <w:rFonts w:ascii="微软雅黑" w:eastAsia="微软雅黑" w:hAnsi="微软雅黑" w:cstheme="majorBidi"/>
          <w:b/>
          <w:bCs/>
          <w:sz w:val="44"/>
          <w:szCs w:val="44"/>
        </w:rPr>
      </w:pPr>
      <w:r w:rsidRPr="00125E8C">
        <w:rPr>
          <w:rFonts w:ascii="微软雅黑" w:eastAsia="微软雅黑" w:hAnsi="微软雅黑" w:cstheme="majorBidi" w:hint="eastAsia"/>
          <w:b/>
          <w:bCs/>
          <w:sz w:val="44"/>
          <w:szCs w:val="44"/>
        </w:rPr>
        <w:t>新乡医学院三全学院</w:t>
      </w:r>
      <w:r w:rsidR="000F1F77">
        <w:rPr>
          <w:rFonts w:ascii="微软雅黑" w:eastAsia="微软雅黑" w:hAnsi="微软雅黑" w:cstheme="majorBidi" w:hint="eastAsia"/>
          <w:b/>
          <w:bCs/>
          <w:sz w:val="44"/>
          <w:szCs w:val="44"/>
        </w:rPr>
        <w:t>网上办事大厅</w:t>
      </w:r>
    </w:p>
    <w:p w:rsidR="0017094A" w:rsidRPr="00125E8C" w:rsidRDefault="0017094A" w:rsidP="00125E8C">
      <w:pPr>
        <w:pStyle w:val="a8"/>
        <w:ind w:left="1300" w:firstLineChars="0" w:firstLine="0"/>
        <w:rPr>
          <w:rFonts w:ascii="微软雅黑" w:eastAsia="微软雅黑" w:hAnsi="微软雅黑" w:cstheme="majorBidi"/>
          <w:b/>
          <w:bCs/>
          <w:sz w:val="44"/>
          <w:szCs w:val="44"/>
        </w:rPr>
      </w:pPr>
    </w:p>
    <w:p w:rsidR="00125E8C" w:rsidRPr="00125E8C" w:rsidRDefault="00941DED" w:rsidP="00125E8C">
      <w:pPr>
        <w:pStyle w:val="a8"/>
        <w:ind w:left="420" w:firstLineChars="0" w:firstLine="0"/>
        <w:rPr>
          <w:rFonts w:ascii="微软雅黑" w:eastAsia="微软雅黑" w:hAnsi="微软雅黑"/>
          <w:sz w:val="24"/>
          <w:szCs w:val="24"/>
          <w:lang w:val="zh-CN"/>
        </w:rPr>
      </w:pPr>
      <w:r>
        <w:rPr>
          <w:rFonts w:ascii="微软雅黑" w:eastAsia="微软雅黑" w:hAnsi="微软雅黑" w:cstheme="majorBidi" w:hint="eastAsia"/>
          <w:b/>
          <w:bCs/>
          <w:sz w:val="44"/>
          <w:szCs w:val="44"/>
        </w:rPr>
        <w:t>网上办事</w:t>
      </w:r>
      <w:r w:rsidR="00125E8C" w:rsidRPr="00125E8C">
        <w:rPr>
          <w:rFonts w:ascii="微软雅黑" w:eastAsia="微软雅黑" w:hAnsi="微软雅黑" w:cstheme="majorBidi" w:hint="eastAsia"/>
          <w:b/>
          <w:bCs/>
          <w:sz w:val="44"/>
          <w:szCs w:val="44"/>
        </w:rPr>
        <w:t>大厅的登录方式</w:t>
      </w:r>
    </w:p>
    <w:p w:rsidR="00EB372E" w:rsidRPr="00EB372E" w:rsidRDefault="00EB372E" w:rsidP="00EB372E">
      <w:pPr>
        <w:rPr>
          <w:sz w:val="30"/>
          <w:szCs w:val="30"/>
        </w:rPr>
      </w:pPr>
      <w:r w:rsidRPr="00EB372E">
        <w:rPr>
          <w:rFonts w:hint="eastAsia"/>
          <w:sz w:val="30"/>
          <w:szCs w:val="30"/>
        </w:rPr>
        <w:t xml:space="preserve">1 </w:t>
      </w:r>
      <w:r w:rsidRPr="00EB372E">
        <w:rPr>
          <w:rFonts w:hint="eastAsia"/>
          <w:sz w:val="30"/>
          <w:szCs w:val="30"/>
        </w:rPr>
        <w:t>电脑</w:t>
      </w:r>
      <w:r w:rsidRPr="00EB372E">
        <w:rPr>
          <w:sz w:val="30"/>
          <w:szCs w:val="30"/>
        </w:rPr>
        <w:t>端登录，</w:t>
      </w:r>
      <w:r w:rsidRPr="00EB372E">
        <w:rPr>
          <w:rFonts w:hint="eastAsia"/>
          <w:sz w:val="30"/>
          <w:szCs w:val="30"/>
        </w:rPr>
        <w:t>在浏览器</w:t>
      </w:r>
      <w:r w:rsidRPr="00EB372E">
        <w:rPr>
          <w:sz w:val="30"/>
          <w:szCs w:val="30"/>
        </w:rPr>
        <w:t>中输入</w:t>
      </w:r>
      <w:hyperlink r:id="rId8" w:history="1">
        <w:r w:rsidRPr="00EB372E">
          <w:rPr>
            <w:rStyle w:val="aa"/>
            <w:sz w:val="30"/>
            <w:szCs w:val="30"/>
          </w:rPr>
          <w:t>http://www.sqmc.edu.cn</w:t>
        </w:r>
      </w:hyperlink>
      <w:r w:rsidRPr="00EB372E">
        <w:rPr>
          <w:rFonts w:hint="eastAsia"/>
          <w:sz w:val="30"/>
          <w:szCs w:val="30"/>
        </w:rPr>
        <w:t>，</w:t>
      </w:r>
      <w:r w:rsidRPr="00EB372E">
        <w:rPr>
          <w:sz w:val="30"/>
          <w:szCs w:val="30"/>
        </w:rPr>
        <w:t>找到校内资源，</w:t>
      </w:r>
    </w:p>
    <w:p w:rsidR="00EB372E" w:rsidRDefault="00EB372E" w:rsidP="00EB372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9116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638EBF5" wp14:editId="70C0D611">
            <wp:extent cx="5791200" cy="3625831"/>
            <wp:effectExtent l="0" t="0" r="0" b="0"/>
            <wp:docPr id="3" name="图片 3" descr="C:\Users\wyt\AppData\Roaming\Tencent\Users\277251231\QQ\WinTemp\RichOle\7T3{@MRARHVO$A`FU8Y@WY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yt\AppData\Roaming\Tencent\Users\277251231\QQ\WinTemp\RichOle\7T3{@MRARHVO$A`FU8Y@WYQ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25" cy="363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3B9" w:rsidRPr="00EB372E" w:rsidRDefault="00C963B9" w:rsidP="00C963B9">
      <w:pPr>
        <w:pStyle w:val="a8"/>
        <w:ind w:left="420" w:firstLineChars="0" w:firstLine="0"/>
        <w:jc w:val="center"/>
        <w:rPr>
          <w:rFonts w:ascii="微软雅黑" w:eastAsia="微软雅黑" w:hAnsi="微软雅黑"/>
          <w:sz w:val="30"/>
          <w:szCs w:val="30"/>
          <w:lang w:val="zh-CN"/>
        </w:rPr>
      </w:pPr>
      <w:r w:rsidRPr="00EB372E">
        <w:rPr>
          <w:rFonts w:ascii="微软雅黑" w:eastAsia="微软雅黑" w:hAnsi="微软雅黑" w:hint="eastAsia"/>
          <w:sz w:val="30"/>
          <w:szCs w:val="30"/>
          <w:lang w:val="zh-CN"/>
        </w:rPr>
        <w:t>图1</w:t>
      </w:r>
    </w:p>
    <w:p w:rsidR="00C963B9" w:rsidRDefault="00C963B9" w:rsidP="00EB372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15A95" w:rsidRDefault="00115A95" w:rsidP="00EB372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15A95" w:rsidRDefault="00115A95" w:rsidP="00EB372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15A95" w:rsidRDefault="00115A95" w:rsidP="00EB372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15A95" w:rsidRDefault="00115A95" w:rsidP="00EB372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15A95" w:rsidRDefault="00115A95" w:rsidP="00EB372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15A95" w:rsidRDefault="00115A95" w:rsidP="00EB372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15A95" w:rsidRDefault="00115A95" w:rsidP="00EB372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15A95" w:rsidRDefault="00115A95" w:rsidP="00EB372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15A95" w:rsidRDefault="00115A95" w:rsidP="00EB372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15A95" w:rsidRDefault="00115A95" w:rsidP="00EB372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15A95" w:rsidRDefault="00115A95" w:rsidP="00EB372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15A95" w:rsidRDefault="00115A95" w:rsidP="00EB372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B372E" w:rsidRPr="00EB372E" w:rsidRDefault="00EB372E" w:rsidP="00EB372E">
      <w:pPr>
        <w:widowControl/>
        <w:jc w:val="left"/>
        <w:rPr>
          <w:rFonts w:ascii="宋体" w:eastAsia="宋体" w:hAnsi="宋体" w:cs="宋体"/>
          <w:kern w:val="0"/>
          <w:sz w:val="30"/>
          <w:szCs w:val="30"/>
        </w:rPr>
      </w:pPr>
      <w:r w:rsidRPr="00EB372E">
        <w:rPr>
          <w:rFonts w:ascii="宋体" w:eastAsia="宋体" w:hAnsi="宋体" w:cs="宋体" w:hint="eastAsia"/>
          <w:kern w:val="0"/>
          <w:sz w:val="30"/>
          <w:szCs w:val="30"/>
        </w:rPr>
        <w:t>点击</w:t>
      </w:r>
      <w:r w:rsidRPr="00EB372E">
        <w:rPr>
          <w:rFonts w:ascii="宋体" w:eastAsia="宋体" w:hAnsi="宋体" w:cs="宋体"/>
          <w:kern w:val="0"/>
          <w:sz w:val="30"/>
          <w:szCs w:val="30"/>
        </w:rPr>
        <w:t>统一身份认证</w:t>
      </w:r>
    </w:p>
    <w:p w:rsidR="00EB372E" w:rsidRDefault="00EB372E" w:rsidP="00EB372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0E12FA1" wp14:editId="49ED0B3B">
            <wp:extent cx="5274310" cy="318262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72E" w:rsidRPr="00B91161" w:rsidRDefault="00EB372E" w:rsidP="00EB372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B372E" w:rsidRPr="00EB372E" w:rsidRDefault="00EB372E" w:rsidP="00EB372E">
      <w:pPr>
        <w:rPr>
          <w:sz w:val="30"/>
          <w:szCs w:val="30"/>
        </w:rPr>
      </w:pPr>
      <w:r w:rsidRPr="00EB372E">
        <w:rPr>
          <w:rFonts w:hint="eastAsia"/>
          <w:sz w:val="30"/>
          <w:szCs w:val="30"/>
        </w:rPr>
        <w:t>输入</w:t>
      </w:r>
      <w:r w:rsidRPr="00EB372E">
        <w:rPr>
          <w:sz w:val="30"/>
          <w:szCs w:val="30"/>
        </w:rPr>
        <w:t>用户名</w:t>
      </w:r>
      <w:r w:rsidRPr="00EB372E">
        <w:rPr>
          <w:rFonts w:hint="eastAsia"/>
          <w:sz w:val="30"/>
          <w:szCs w:val="30"/>
        </w:rPr>
        <w:t>、</w:t>
      </w:r>
      <w:r w:rsidRPr="00EB372E">
        <w:rPr>
          <w:sz w:val="30"/>
          <w:szCs w:val="30"/>
        </w:rPr>
        <w:t>密码</w:t>
      </w:r>
      <w:r w:rsidRPr="00EB372E">
        <w:rPr>
          <w:rFonts w:hint="eastAsia"/>
          <w:sz w:val="30"/>
          <w:szCs w:val="30"/>
        </w:rPr>
        <w:t>和</w:t>
      </w:r>
      <w:r w:rsidRPr="00EB372E">
        <w:rPr>
          <w:sz w:val="30"/>
          <w:szCs w:val="30"/>
        </w:rPr>
        <w:t>验证码，点登录</w:t>
      </w:r>
    </w:p>
    <w:p w:rsidR="00EB372E" w:rsidRPr="00EB372E" w:rsidRDefault="00EB372E" w:rsidP="00EB372E"/>
    <w:p w:rsidR="00EB372E" w:rsidRDefault="00EB372E" w:rsidP="00EB372E">
      <w:r>
        <w:rPr>
          <w:noProof/>
        </w:rPr>
        <w:drawing>
          <wp:inline distT="0" distB="0" distL="0" distR="0" wp14:anchorId="25D4A4CF" wp14:editId="69C372E3">
            <wp:extent cx="5274310" cy="27305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72E" w:rsidRDefault="00EB372E" w:rsidP="00EB372E"/>
    <w:p w:rsidR="00EB372E" w:rsidRDefault="00EB372E" w:rsidP="00EB372E"/>
    <w:p w:rsidR="00EB372E" w:rsidRDefault="00EB372E" w:rsidP="00EB372E"/>
    <w:p w:rsidR="00EB372E" w:rsidRDefault="00EB372E" w:rsidP="00EB372E"/>
    <w:p w:rsidR="00EB372E" w:rsidRDefault="00EB372E" w:rsidP="00EB372E"/>
    <w:p w:rsidR="00EB372E" w:rsidRDefault="00EB372E" w:rsidP="00EB372E"/>
    <w:p w:rsidR="00EB372E" w:rsidRDefault="00EB372E" w:rsidP="00EB372E"/>
    <w:p w:rsidR="00EB372E" w:rsidRDefault="00EB372E" w:rsidP="00EB372E"/>
    <w:p w:rsidR="00EB372E" w:rsidRPr="00BC5097" w:rsidRDefault="00EB372E" w:rsidP="00EB372E">
      <w:pPr>
        <w:rPr>
          <w:sz w:val="30"/>
          <w:szCs w:val="30"/>
        </w:rPr>
      </w:pPr>
      <w:r w:rsidRPr="00BC5097">
        <w:rPr>
          <w:rFonts w:hint="eastAsia"/>
          <w:sz w:val="30"/>
          <w:szCs w:val="30"/>
        </w:rPr>
        <w:lastRenderedPageBreak/>
        <w:t>找到</w:t>
      </w:r>
      <w:r w:rsidRPr="00BC5097">
        <w:rPr>
          <w:sz w:val="30"/>
          <w:szCs w:val="30"/>
        </w:rPr>
        <w:t>网上办事大厅图片，点击</w:t>
      </w:r>
      <w:r w:rsidRPr="00BC5097">
        <w:rPr>
          <w:rFonts w:hint="eastAsia"/>
          <w:sz w:val="30"/>
          <w:szCs w:val="30"/>
        </w:rPr>
        <w:t>即可</w:t>
      </w:r>
      <w:r w:rsidRPr="00BC5097">
        <w:rPr>
          <w:sz w:val="30"/>
          <w:szCs w:val="30"/>
        </w:rPr>
        <w:t>进入。</w:t>
      </w:r>
    </w:p>
    <w:p w:rsidR="00EB372E" w:rsidRDefault="00EB372E" w:rsidP="00EB372E">
      <w:r>
        <w:rPr>
          <w:noProof/>
        </w:rPr>
        <w:drawing>
          <wp:inline distT="0" distB="0" distL="0" distR="0" wp14:anchorId="0A1B5891" wp14:editId="56216DF1">
            <wp:extent cx="5274310" cy="28975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72E" w:rsidRPr="00774A2D" w:rsidRDefault="00EB372E" w:rsidP="00EB372E">
      <w:pPr>
        <w:pStyle w:val="a8"/>
        <w:ind w:left="420" w:firstLineChars="0" w:firstLine="0"/>
        <w:jc w:val="center"/>
        <w:rPr>
          <w:rFonts w:ascii="微软雅黑" w:eastAsia="微软雅黑" w:hAnsi="微软雅黑"/>
          <w:sz w:val="18"/>
          <w:szCs w:val="18"/>
          <w:lang w:val="zh-CN"/>
        </w:rPr>
      </w:pPr>
      <w:r w:rsidRPr="00774A2D">
        <w:rPr>
          <w:rFonts w:ascii="微软雅黑" w:eastAsia="微软雅黑" w:hAnsi="微软雅黑" w:hint="eastAsia"/>
          <w:sz w:val="18"/>
          <w:szCs w:val="18"/>
          <w:lang w:val="zh-CN"/>
        </w:rPr>
        <w:t>图</w:t>
      </w:r>
      <w:r>
        <w:rPr>
          <w:rFonts w:ascii="微软雅黑" w:eastAsia="微软雅黑" w:hAnsi="微软雅黑" w:hint="eastAsia"/>
          <w:sz w:val="18"/>
          <w:szCs w:val="18"/>
          <w:lang w:val="zh-CN"/>
        </w:rPr>
        <w:t>2</w:t>
      </w:r>
    </w:p>
    <w:p w:rsidR="00D13E44" w:rsidRDefault="00D13E44" w:rsidP="00E04660">
      <w:pPr>
        <w:rPr>
          <w:rFonts w:ascii="微软雅黑" w:eastAsia="微软雅黑" w:hAnsi="微软雅黑"/>
          <w:lang w:val="zh-CN"/>
        </w:rPr>
      </w:pPr>
      <w:r>
        <w:rPr>
          <w:rFonts w:ascii="微软雅黑" w:eastAsia="微软雅黑" w:hAnsi="微软雅黑"/>
          <w:lang w:val="zh-CN"/>
        </w:rPr>
        <w:t>如下所示：</w:t>
      </w:r>
    </w:p>
    <w:p w:rsidR="00D13E44" w:rsidRDefault="00D13E44" w:rsidP="00E04660">
      <w:pPr>
        <w:rPr>
          <w:rFonts w:ascii="微软雅黑" w:eastAsia="微软雅黑" w:hAnsi="微软雅黑"/>
          <w:lang w:val="zh-CN"/>
        </w:rPr>
      </w:pPr>
      <w:r>
        <w:rPr>
          <w:noProof/>
        </w:rPr>
        <w:drawing>
          <wp:inline distT="0" distB="0" distL="0" distR="0">
            <wp:extent cx="6120130" cy="24415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51F" w:rsidRPr="00774A2D" w:rsidRDefault="00A4151F" w:rsidP="00A4151F">
      <w:pPr>
        <w:pStyle w:val="a8"/>
        <w:ind w:left="420" w:firstLineChars="0" w:firstLine="0"/>
        <w:jc w:val="center"/>
        <w:rPr>
          <w:rFonts w:ascii="微软雅黑" w:eastAsia="微软雅黑" w:hAnsi="微软雅黑"/>
          <w:sz w:val="18"/>
          <w:szCs w:val="18"/>
          <w:lang w:val="zh-CN"/>
        </w:rPr>
      </w:pPr>
      <w:r w:rsidRPr="00774A2D">
        <w:rPr>
          <w:rFonts w:ascii="微软雅黑" w:eastAsia="微软雅黑" w:hAnsi="微软雅黑" w:hint="eastAsia"/>
          <w:sz w:val="18"/>
          <w:szCs w:val="18"/>
          <w:lang w:val="zh-CN"/>
        </w:rPr>
        <w:t>图</w:t>
      </w:r>
      <w:r>
        <w:rPr>
          <w:rFonts w:ascii="微软雅黑" w:eastAsia="微软雅黑" w:hAnsi="微软雅黑" w:hint="eastAsia"/>
          <w:sz w:val="18"/>
          <w:szCs w:val="18"/>
          <w:lang w:val="zh-CN"/>
        </w:rPr>
        <w:t>3</w:t>
      </w:r>
    </w:p>
    <w:p w:rsidR="00A4151F" w:rsidRDefault="00A55595" w:rsidP="00E04660">
      <w:pPr>
        <w:rPr>
          <w:rFonts w:ascii="微软雅黑" w:eastAsia="微软雅黑" w:hAnsi="微软雅黑"/>
          <w:sz w:val="30"/>
          <w:szCs w:val="30"/>
          <w:lang w:val="zh-CN"/>
        </w:rPr>
      </w:pPr>
      <w:r w:rsidRPr="00A55595">
        <w:rPr>
          <w:rFonts w:ascii="微软雅黑" w:eastAsia="微软雅黑" w:hAnsi="微软雅黑" w:hint="eastAsia"/>
          <w:sz w:val="30"/>
          <w:szCs w:val="30"/>
          <w:lang w:val="zh-CN"/>
        </w:rPr>
        <w:t>2</w:t>
      </w:r>
      <w:r w:rsidRPr="00A55595">
        <w:rPr>
          <w:rFonts w:ascii="微软雅黑" w:eastAsia="微软雅黑" w:hAnsi="微软雅黑"/>
          <w:sz w:val="30"/>
          <w:szCs w:val="30"/>
          <w:lang w:val="zh-CN"/>
        </w:rPr>
        <w:t xml:space="preserve"> </w:t>
      </w:r>
      <w:r w:rsidRPr="00A55595">
        <w:rPr>
          <w:rFonts w:ascii="微软雅黑" w:eastAsia="微软雅黑" w:hAnsi="微软雅黑" w:hint="eastAsia"/>
          <w:sz w:val="30"/>
          <w:szCs w:val="30"/>
          <w:lang w:val="zh-CN"/>
        </w:rPr>
        <w:t>移动</w:t>
      </w:r>
      <w:r w:rsidRPr="00A55595">
        <w:rPr>
          <w:rFonts w:ascii="微软雅黑" w:eastAsia="微软雅黑" w:hAnsi="微软雅黑"/>
          <w:sz w:val="30"/>
          <w:szCs w:val="30"/>
          <w:lang w:val="zh-CN"/>
        </w:rPr>
        <w:t>端登录，可以在移动设备上通过智慧三全登录，登录后的效果如下图所示：</w:t>
      </w:r>
    </w:p>
    <w:p w:rsidR="00A55595" w:rsidRPr="00A55595" w:rsidRDefault="00CB52F9" w:rsidP="00E04660">
      <w:pPr>
        <w:rPr>
          <w:rFonts w:ascii="微软雅黑" w:eastAsia="微软雅黑" w:hAnsi="微软雅黑" w:hint="eastAsia"/>
          <w:sz w:val="30"/>
          <w:szCs w:val="30"/>
          <w:lang w:val="zh-CN"/>
        </w:rPr>
      </w:pPr>
      <w:r>
        <w:rPr>
          <w:noProof/>
        </w:rPr>
        <w:lastRenderedPageBreak/>
        <w:drawing>
          <wp:inline distT="0" distB="0" distL="0" distR="0" wp14:anchorId="60DDE10E" wp14:editId="65B7336E">
            <wp:extent cx="2800840" cy="5333447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10563" cy="535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B61A13" wp14:editId="7A12FEF9">
            <wp:extent cx="2861154" cy="54483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65791" cy="545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D366A" w:rsidRPr="00E04660" w:rsidRDefault="00E04660" w:rsidP="0021586C">
      <w:pPr>
        <w:widowControl/>
        <w:jc w:val="left"/>
        <w:rPr>
          <w:rFonts w:ascii="微软雅黑" w:eastAsia="微软雅黑" w:hAnsi="微软雅黑"/>
          <w:lang w:val="zh-CN"/>
        </w:rPr>
      </w:pPr>
      <w:r>
        <w:rPr>
          <w:rFonts w:ascii="微软雅黑" w:eastAsia="微软雅黑" w:hAnsi="微软雅黑"/>
          <w:lang w:val="zh-CN"/>
        </w:rPr>
        <w:br w:type="page"/>
      </w:r>
      <w:r w:rsidR="0007450A" w:rsidRPr="00E04660">
        <w:rPr>
          <w:rFonts w:ascii="微软雅黑" w:eastAsia="微软雅黑" w:hAnsi="微软雅黑" w:hint="eastAsia"/>
          <w:lang w:val="zh-CN"/>
        </w:rPr>
        <w:lastRenderedPageBreak/>
        <w:t>TaskCenter服务大厅</w:t>
      </w:r>
      <w:r w:rsidR="005216FF" w:rsidRPr="00E04660">
        <w:rPr>
          <w:rFonts w:ascii="微软雅黑" w:eastAsia="微软雅黑" w:hAnsi="微软雅黑" w:hint="eastAsia"/>
          <w:lang w:val="zh-CN"/>
        </w:rPr>
        <w:t>操作</w:t>
      </w:r>
      <w:r w:rsidR="005216FF" w:rsidRPr="00E04660">
        <w:rPr>
          <w:rFonts w:ascii="微软雅黑" w:eastAsia="微软雅黑" w:hAnsi="微软雅黑"/>
          <w:lang w:val="zh-CN"/>
        </w:rPr>
        <w:t>手册</w:t>
      </w:r>
    </w:p>
    <w:p w:rsidR="0007450A" w:rsidRDefault="00085EB0" w:rsidP="0007450A">
      <w:pPr>
        <w:rPr>
          <w:rFonts w:ascii="微软雅黑" w:eastAsia="微软雅黑" w:hAnsi="微软雅黑"/>
          <w:lang w:val="zh-CN"/>
        </w:rPr>
      </w:pPr>
      <w:r w:rsidRPr="00E04660">
        <w:rPr>
          <w:rFonts w:ascii="微软雅黑" w:eastAsia="微软雅黑" w:hAnsi="微软雅黑"/>
          <w:noProof/>
        </w:rPr>
        <w:drawing>
          <wp:inline distT="0" distB="0" distL="0" distR="0">
            <wp:extent cx="6120130" cy="37814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D9A" w:rsidRPr="00774A2D" w:rsidRDefault="00446D9A" w:rsidP="00446D9A">
      <w:pPr>
        <w:pStyle w:val="a8"/>
        <w:ind w:left="420" w:firstLineChars="0" w:firstLine="0"/>
        <w:jc w:val="center"/>
        <w:rPr>
          <w:rFonts w:ascii="微软雅黑" w:eastAsia="微软雅黑" w:hAnsi="微软雅黑"/>
          <w:sz w:val="18"/>
          <w:szCs w:val="18"/>
          <w:lang w:val="zh-CN"/>
        </w:rPr>
      </w:pPr>
      <w:r w:rsidRPr="00774A2D">
        <w:rPr>
          <w:rFonts w:ascii="微软雅黑" w:eastAsia="微软雅黑" w:hAnsi="微软雅黑" w:hint="eastAsia"/>
          <w:sz w:val="18"/>
          <w:szCs w:val="18"/>
          <w:lang w:val="zh-CN"/>
        </w:rPr>
        <w:t>图</w:t>
      </w:r>
      <w:r>
        <w:rPr>
          <w:rFonts w:ascii="微软雅黑" w:eastAsia="微软雅黑" w:hAnsi="微软雅黑" w:hint="eastAsia"/>
          <w:sz w:val="18"/>
          <w:szCs w:val="18"/>
          <w:lang w:val="zh-CN"/>
        </w:rPr>
        <w:t>4</w:t>
      </w:r>
    </w:p>
    <w:p w:rsidR="00446D9A" w:rsidRPr="00E04660" w:rsidRDefault="00446D9A" w:rsidP="0007450A">
      <w:pPr>
        <w:rPr>
          <w:rFonts w:ascii="微软雅黑" w:eastAsia="微软雅黑" w:hAnsi="微软雅黑"/>
          <w:lang w:val="zh-CN"/>
        </w:rPr>
      </w:pPr>
    </w:p>
    <w:p w:rsidR="005E44B3" w:rsidRPr="00E04660" w:rsidRDefault="005E44B3" w:rsidP="005E44B3">
      <w:pPr>
        <w:pStyle w:val="a7"/>
        <w:rPr>
          <w:rFonts w:ascii="微软雅黑" w:eastAsia="微软雅黑" w:hAnsi="微软雅黑"/>
        </w:rPr>
      </w:pPr>
      <w:r w:rsidRPr="00E04660">
        <w:rPr>
          <w:rFonts w:ascii="微软雅黑" w:eastAsia="微软雅黑" w:hAnsi="微软雅黑"/>
        </w:rPr>
        <w:t>服务大厅主要包括</w:t>
      </w:r>
      <w:r w:rsidRPr="00E04660">
        <w:rPr>
          <w:rFonts w:ascii="微软雅黑" w:eastAsia="微软雅黑" w:hAnsi="微软雅黑" w:hint="eastAsia"/>
        </w:rPr>
        <w:t>4</w:t>
      </w:r>
      <w:r w:rsidRPr="00E04660">
        <w:rPr>
          <w:rFonts w:ascii="微软雅黑" w:eastAsia="微软雅黑" w:hAnsi="微软雅黑"/>
        </w:rPr>
        <w:t>大基础功能：</w:t>
      </w:r>
    </w:p>
    <w:p w:rsidR="005E44B3" w:rsidRPr="00E04660" w:rsidRDefault="005E44B3" w:rsidP="005E44B3">
      <w:pPr>
        <w:pStyle w:val="a7"/>
        <w:numPr>
          <w:ilvl w:val="0"/>
          <w:numId w:val="1"/>
        </w:numPr>
        <w:rPr>
          <w:rFonts w:ascii="微软雅黑" w:eastAsia="微软雅黑" w:hAnsi="微软雅黑" w:cs="Times New Roman"/>
        </w:rPr>
      </w:pPr>
      <w:r w:rsidRPr="00E04660">
        <w:rPr>
          <w:rFonts w:ascii="微软雅黑" w:eastAsia="微软雅黑" w:hAnsi="微软雅黑"/>
        </w:rPr>
        <w:t>办事中心</w:t>
      </w:r>
    </w:p>
    <w:p w:rsidR="005E44B3" w:rsidRPr="00E04660" w:rsidRDefault="005E44B3" w:rsidP="005E44B3">
      <w:pPr>
        <w:pStyle w:val="a7"/>
        <w:numPr>
          <w:ilvl w:val="0"/>
          <w:numId w:val="1"/>
        </w:numPr>
        <w:rPr>
          <w:rFonts w:ascii="微软雅黑" w:eastAsia="微软雅黑" w:hAnsi="微软雅黑" w:cs="Times New Roman"/>
        </w:rPr>
      </w:pPr>
      <w:r w:rsidRPr="00E04660">
        <w:rPr>
          <w:rFonts w:ascii="微软雅黑" w:eastAsia="微软雅黑" w:hAnsi="微软雅黑" w:hint="eastAsia"/>
        </w:rPr>
        <w:t>待办</w:t>
      </w:r>
      <w:r w:rsidRPr="00E04660">
        <w:rPr>
          <w:rFonts w:ascii="微软雅黑" w:eastAsia="微软雅黑" w:hAnsi="微软雅黑"/>
        </w:rPr>
        <w:t>事宜</w:t>
      </w:r>
    </w:p>
    <w:p w:rsidR="005E44B3" w:rsidRPr="00E04660" w:rsidRDefault="005E44B3" w:rsidP="005E44B3">
      <w:pPr>
        <w:pStyle w:val="a7"/>
        <w:numPr>
          <w:ilvl w:val="0"/>
          <w:numId w:val="1"/>
        </w:numPr>
        <w:rPr>
          <w:rFonts w:ascii="微软雅黑" w:eastAsia="微软雅黑" w:hAnsi="微软雅黑"/>
        </w:rPr>
      </w:pPr>
      <w:r w:rsidRPr="00E04660">
        <w:rPr>
          <w:rFonts w:ascii="微软雅黑" w:eastAsia="微软雅黑" w:hAnsi="微软雅黑" w:hint="eastAsia"/>
        </w:rPr>
        <w:t>进行中</w:t>
      </w:r>
      <w:r w:rsidRPr="00E04660">
        <w:rPr>
          <w:rFonts w:ascii="微软雅黑" w:eastAsia="微软雅黑" w:hAnsi="微软雅黑"/>
        </w:rPr>
        <w:t>事宜</w:t>
      </w:r>
    </w:p>
    <w:p w:rsidR="005E44B3" w:rsidRDefault="005E44B3" w:rsidP="005E44B3">
      <w:pPr>
        <w:pStyle w:val="a7"/>
        <w:numPr>
          <w:ilvl w:val="0"/>
          <w:numId w:val="1"/>
        </w:numPr>
        <w:rPr>
          <w:rFonts w:ascii="微软雅黑" w:eastAsia="微软雅黑" w:hAnsi="微软雅黑"/>
        </w:rPr>
      </w:pPr>
      <w:r w:rsidRPr="00E04660">
        <w:rPr>
          <w:rFonts w:ascii="微软雅黑" w:eastAsia="微软雅黑" w:hAnsi="微软雅黑" w:hint="eastAsia"/>
        </w:rPr>
        <w:t>已结束</w:t>
      </w:r>
      <w:r w:rsidRPr="00E04660">
        <w:rPr>
          <w:rFonts w:ascii="微软雅黑" w:eastAsia="微软雅黑" w:hAnsi="微软雅黑"/>
        </w:rPr>
        <w:t>事宜</w:t>
      </w:r>
    </w:p>
    <w:p w:rsidR="006406A6" w:rsidRPr="006406A6" w:rsidRDefault="006406A6" w:rsidP="006406A6">
      <w:pPr>
        <w:widowControl/>
        <w:spacing w:before="156"/>
        <w:ind w:left="420" w:firstLineChars="200" w:firstLine="560"/>
        <w:rPr>
          <w:rFonts w:asciiTheme="minorEastAsia" w:hAnsiTheme="minorEastAsia" w:cs="宋体"/>
          <w:color w:val="000000"/>
          <w:kern w:val="0"/>
          <w:sz w:val="28"/>
          <w:szCs w:val="28"/>
          <w:lang w:bidi="ar"/>
        </w:rPr>
      </w:pPr>
      <w:r w:rsidRPr="006406A6">
        <w:rPr>
          <w:rFonts w:asciiTheme="minorEastAsia" w:hAnsiTheme="minorEastAsia" w:cs="宋体" w:hint="eastAsia"/>
          <w:color w:val="000000"/>
          <w:kern w:val="0"/>
          <w:sz w:val="28"/>
          <w:szCs w:val="28"/>
          <w:lang w:bidi="ar"/>
        </w:rPr>
        <w:t>用户可见与自己相关的：待办</w:t>
      </w:r>
      <w:r w:rsidRPr="006406A6">
        <w:rPr>
          <w:rFonts w:asciiTheme="minorEastAsia" w:hAnsiTheme="minorEastAsia" w:cs="宋体"/>
          <w:color w:val="000000"/>
          <w:kern w:val="0"/>
          <w:sz w:val="28"/>
          <w:szCs w:val="28"/>
          <w:lang w:bidi="ar"/>
        </w:rPr>
        <w:t>事项</w:t>
      </w:r>
      <w:r w:rsidRPr="006406A6">
        <w:rPr>
          <w:rFonts w:asciiTheme="minorEastAsia" w:hAnsiTheme="minorEastAsia" w:cs="宋体" w:hint="eastAsia"/>
          <w:color w:val="000000"/>
          <w:kern w:val="0"/>
          <w:sz w:val="28"/>
          <w:szCs w:val="28"/>
          <w:lang w:bidi="ar"/>
        </w:rPr>
        <w:t>（指其他用户提交的申请，需要我审核的事项），进行中</w:t>
      </w:r>
      <w:r w:rsidRPr="006406A6">
        <w:rPr>
          <w:rFonts w:asciiTheme="minorEastAsia" w:hAnsiTheme="minorEastAsia" w:cs="宋体"/>
          <w:color w:val="000000"/>
          <w:kern w:val="0"/>
          <w:sz w:val="28"/>
          <w:szCs w:val="28"/>
          <w:lang w:bidi="ar"/>
        </w:rPr>
        <w:t>的</w:t>
      </w:r>
      <w:r w:rsidRPr="006406A6">
        <w:rPr>
          <w:rFonts w:asciiTheme="minorEastAsia" w:hAnsiTheme="minorEastAsia" w:cs="宋体" w:hint="eastAsia"/>
          <w:color w:val="000000"/>
          <w:kern w:val="0"/>
          <w:sz w:val="28"/>
          <w:szCs w:val="28"/>
          <w:lang w:bidi="ar"/>
        </w:rPr>
        <w:t>事宜（指我正在办理的服务事项），已结束事宜（指我已经办完的服务事项）；每个</w:t>
      </w:r>
      <w:r w:rsidRPr="006406A6">
        <w:rPr>
          <w:rFonts w:asciiTheme="minorEastAsia" w:hAnsiTheme="minorEastAsia" w:cs="宋体"/>
          <w:color w:val="000000"/>
          <w:kern w:val="0"/>
          <w:sz w:val="28"/>
          <w:szCs w:val="28"/>
          <w:lang w:bidi="ar"/>
        </w:rPr>
        <w:t>办事事项上面有一个白色的五角星，</w:t>
      </w:r>
      <w:r w:rsidRPr="006406A6">
        <w:rPr>
          <w:rFonts w:asciiTheme="minorEastAsia" w:hAnsiTheme="minorEastAsia" w:cs="宋体" w:hint="eastAsia"/>
          <w:color w:val="000000"/>
          <w:kern w:val="0"/>
          <w:sz w:val="28"/>
          <w:szCs w:val="28"/>
          <w:lang w:bidi="ar"/>
        </w:rPr>
        <w:t>是</w:t>
      </w:r>
      <w:r w:rsidRPr="006406A6">
        <w:rPr>
          <w:rFonts w:asciiTheme="minorEastAsia" w:hAnsiTheme="minorEastAsia" w:cs="宋体"/>
          <w:color w:val="000000"/>
          <w:kern w:val="0"/>
          <w:sz w:val="28"/>
          <w:szCs w:val="28"/>
          <w:lang w:bidi="ar"/>
        </w:rPr>
        <w:t>收藏</w:t>
      </w:r>
      <w:r w:rsidRPr="006406A6">
        <w:rPr>
          <w:rFonts w:asciiTheme="minorEastAsia" w:hAnsiTheme="minorEastAsia" w:cs="宋体" w:hint="eastAsia"/>
          <w:color w:val="000000"/>
          <w:kern w:val="0"/>
          <w:sz w:val="28"/>
          <w:szCs w:val="28"/>
          <w:lang w:bidi="ar"/>
        </w:rPr>
        <w:t>功能</w:t>
      </w:r>
      <w:r w:rsidRPr="006406A6">
        <w:rPr>
          <w:rFonts w:asciiTheme="minorEastAsia" w:hAnsiTheme="minorEastAsia" w:cs="宋体"/>
          <w:color w:val="000000"/>
          <w:kern w:val="0"/>
          <w:sz w:val="28"/>
          <w:szCs w:val="28"/>
          <w:lang w:bidi="ar"/>
        </w:rPr>
        <w:t>，点亮后就加入个人的收藏了</w:t>
      </w:r>
      <w:r w:rsidRPr="006406A6">
        <w:rPr>
          <w:rFonts w:asciiTheme="minorEastAsia" w:hAnsiTheme="minorEastAsia" w:cs="宋体" w:hint="eastAsia"/>
          <w:color w:val="000000"/>
          <w:kern w:val="0"/>
          <w:sz w:val="28"/>
          <w:szCs w:val="28"/>
          <w:lang w:bidi="ar"/>
        </w:rPr>
        <w:t>，</w:t>
      </w:r>
      <w:r w:rsidRPr="006406A6">
        <w:rPr>
          <w:rFonts w:asciiTheme="minorEastAsia" w:hAnsiTheme="minorEastAsia" w:cs="宋体"/>
          <w:color w:val="000000"/>
          <w:kern w:val="0"/>
          <w:sz w:val="28"/>
          <w:szCs w:val="28"/>
          <w:lang w:bidi="ar"/>
        </w:rPr>
        <w:t>下面</w:t>
      </w:r>
      <w:r w:rsidRPr="006406A6">
        <w:rPr>
          <w:rFonts w:asciiTheme="minorEastAsia" w:hAnsiTheme="minorEastAsia" w:cs="宋体" w:hint="eastAsia"/>
          <w:color w:val="000000"/>
          <w:kern w:val="0"/>
          <w:sz w:val="28"/>
          <w:szCs w:val="28"/>
          <w:lang w:bidi="ar"/>
        </w:rPr>
        <w:t>的</w:t>
      </w:r>
      <w:r w:rsidRPr="006406A6">
        <w:rPr>
          <w:rFonts w:asciiTheme="minorEastAsia" w:hAnsiTheme="minorEastAsia" w:cs="宋体"/>
          <w:color w:val="000000"/>
          <w:kern w:val="0"/>
          <w:sz w:val="28"/>
          <w:szCs w:val="28"/>
          <w:lang w:bidi="ar"/>
        </w:rPr>
        <w:t>小扇子图标为指南</w:t>
      </w:r>
      <w:r w:rsidRPr="006406A6">
        <w:rPr>
          <w:rFonts w:asciiTheme="minorEastAsia" w:hAnsiTheme="minorEastAsia" w:cs="宋体" w:hint="eastAsia"/>
          <w:color w:val="000000"/>
          <w:kern w:val="0"/>
          <w:sz w:val="28"/>
          <w:szCs w:val="28"/>
          <w:lang w:bidi="ar"/>
        </w:rPr>
        <w:t>页</w:t>
      </w:r>
      <w:r w:rsidRPr="006406A6">
        <w:rPr>
          <w:rFonts w:asciiTheme="minorEastAsia" w:hAnsiTheme="minorEastAsia" w:cs="宋体"/>
          <w:color w:val="000000"/>
          <w:kern w:val="0"/>
          <w:sz w:val="28"/>
          <w:szCs w:val="28"/>
          <w:lang w:bidi="ar"/>
        </w:rPr>
        <w:t>。</w:t>
      </w:r>
      <w:r w:rsidRPr="006406A6">
        <w:rPr>
          <w:rFonts w:asciiTheme="minorEastAsia" w:hAnsiTheme="minorEastAsia" w:cs="宋体" w:hint="eastAsia"/>
          <w:color w:val="000000"/>
          <w:kern w:val="0"/>
          <w:sz w:val="28"/>
          <w:szCs w:val="28"/>
          <w:lang w:bidi="ar"/>
        </w:rPr>
        <w:t>另外</w:t>
      </w:r>
      <w:r w:rsidRPr="006406A6">
        <w:rPr>
          <w:rFonts w:asciiTheme="minorEastAsia" w:hAnsiTheme="minorEastAsia" w:cs="宋体"/>
          <w:color w:val="000000"/>
          <w:kern w:val="0"/>
          <w:sz w:val="28"/>
          <w:szCs w:val="28"/>
          <w:lang w:bidi="ar"/>
        </w:rPr>
        <w:t>办事</w:t>
      </w:r>
      <w:r w:rsidRPr="006406A6">
        <w:rPr>
          <w:rFonts w:asciiTheme="minorEastAsia" w:hAnsiTheme="minorEastAsia" w:cs="宋体"/>
          <w:color w:val="000000"/>
          <w:kern w:val="0"/>
          <w:sz w:val="28"/>
          <w:szCs w:val="28"/>
          <w:lang w:bidi="ar"/>
        </w:rPr>
        <w:lastRenderedPageBreak/>
        <w:t>结束后，可以</w:t>
      </w:r>
      <w:r w:rsidRPr="006406A6">
        <w:rPr>
          <w:rFonts w:asciiTheme="minorEastAsia" w:hAnsiTheme="minorEastAsia" w:cs="宋体" w:hint="eastAsia"/>
          <w:color w:val="000000"/>
          <w:kern w:val="0"/>
          <w:sz w:val="28"/>
          <w:szCs w:val="28"/>
          <w:lang w:bidi="ar"/>
        </w:rPr>
        <w:t>给</w:t>
      </w:r>
      <w:r w:rsidRPr="006406A6">
        <w:rPr>
          <w:rFonts w:asciiTheme="minorEastAsia" w:hAnsiTheme="minorEastAsia" w:cs="宋体"/>
          <w:color w:val="000000"/>
          <w:kern w:val="0"/>
          <w:sz w:val="28"/>
          <w:szCs w:val="28"/>
          <w:lang w:bidi="ar"/>
        </w:rPr>
        <w:t>服务打分</w:t>
      </w:r>
      <w:r w:rsidRPr="006406A6">
        <w:rPr>
          <w:rFonts w:asciiTheme="minorEastAsia" w:hAnsiTheme="minorEastAsia" w:cs="宋体" w:hint="eastAsia"/>
          <w:color w:val="000000"/>
          <w:kern w:val="0"/>
          <w:sz w:val="28"/>
          <w:szCs w:val="28"/>
          <w:lang w:bidi="ar"/>
        </w:rPr>
        <w:t>。打分</w:t>
      </w:r>
      <w:r w:rsidRPr="006406A6">
        <w:rPr>
          <w:rFonts w:asciiTheme="minorEastAsia" w:hAnsiTheme="minorEastAsia" w:cs="宋体"/>
          <w:color w:val="000000"/>
          <w:kern w:val="0"/>
          <w:sz w:val="28"/>
          <w:szCs w:val="28"/>
          <w:lang w:bidi="ar"/>
        </w:rPr>
        <w:t>后，</w:t>
      </w:r>
      <w:r w:rsidRPr="006406A6">
        <w:rPr>
          <w:rFonts w:asciiTheme="minorEastAsia" w:hAnsiTheme="minorEastAsia" w:cs="宋体" w:hint="eastAsia"/>
          <w:color w:val="000000"/>
          <w:kern w:val="0"/>
          <w:sz w:val="28"/>
          <w:szCs w:val="28"/>
          <w:lang w:bidi="ar"/>
        </w:rPr>
        <w:t>会</w:t>
      </w:r>
      <w:r w:rsidRPr="006406A6">
        <w:rPr>
          <w:rFonts w:asciiTheme="minorEastAsia" w:hAnsiTheme="minorEastAsia" w:cs="宋体"/>
          <w:color w:val="000000"/>
          <w:kern w:val="0"/>
          <w:sz w:val="28"/>
          <w:szCs w:val="28"/>
          <w:lang w:bidi="ar"/>
        </w:rPr>
        <w:t>在办事事项下面的五角星变红，并显示分值。</w:t>
      </w:r>
    </w:p>
    <w:p w:rsidR="006406A6" w:rsidRPr="006406A6" w:rsidRDefault="006406A6" w:rsidP="006406A6">
      <w:pPr>
        <w:pStyle w:val="a7"/>
        <w:ind w:left="420" w:firstLine="0"/>
        <w:rPr>
          <w:rFonts w:ascii="微软雅黑" w:eastAsia="微软雅黑" w:hAnsi="微软雅黑"/>
        </w:rPr>
      </w:pPr>
    </w:p>
    <w:p w:rsidR="00356958" w:rsidRPr="00E04660" w:rsidRDefault="00356958" w:rsidP="00356958">
      <w:pPr>
        <w:pStyle w:val="2"/>
        <w:numPr>
          <w:ilvl w:val="0"/>
          <w:numId w:val="2"/>
        </w:numPr>
        <w:rPr>
          <w:rFonts w:ascii="微软雅黑" w:eastAsia="微软雅黑" w:hAnsi="微软雅黑"/>
        </w:rPr>
      </w:pPr>
      <w:r w:rsidRPr="00E04660">
        <w:rPr>
          <w:rFonts w:ascii="微软雅黑" w:eastAsia="微软雅黑" w:hAnsi="微软雅黑"/>
        </w:rPr>
        <w:t>办事中心</w:t>
      </w:r>
    </w:p>
    <w:p w:rsidR="00FA1838" w:rsidRPr="00E04660" w:rsidRDefault="00FA1838" w:rsidP="00FA1838">
      <w:pPr>
        <w:ind w:firstLineChars="200" w:firstLine="420"/>
        <w:rPr>
          <w:rFonts w:ascii="微软雅黑" w:eastAsia="微软雅黑" w:hAnsi="微软雅黑"/>
        </w:rPr>
      </w:pPr>
      <w:r w:rsidRPr="00E04660">
        <w:rPr>
          <w:rFonts w:ascii="微软雅黑" w:eastAsia="微软雅黑" w:hAnsi="微软雅黑"/>
        </w:rPr>
        <w:t>办事中心是所有流程的入口。</w:t>
      </w:r>
    </w:p>
    <w:p w:rsidR="00FA1838" w:rsidRPr="00E04660" w:rsidRDefault="00FA1838" w:rsidP="00AC7106">
      <w:pPr>
        <w:ind w:firstLineChars="200" w:firstLine="420"/>
        <w:rPr>
          <w:rFonts w:ascii="微软雅黑" w:eastAsia="微软雅黑" w:hAnsi="微软雅黑"/>
        </w:rPr>
      </w:pPr>
      <w:r w:rsidRPr="00E04660">
        <w:rPr>
          <w:rFonts w:ascii="微软雅黑" w:eastAsia="微软雅黑" w:hAnsi="微软雅黑" w:hint="eastAsia"/>
        </w:rPr>
        <w:t>用户在这里可以找到</w:t>
      </w:r>
      <w:proofErr w:type="gramStart"/>
      <w:r w:rsidRPr="00E04660">
        <w:rPr>
          <w:rFonts w:ascii="微软雅黑" w:eastAsia="微软雅黑" w:hAnsi="微软雅黑" w:hint="eastAsia"/>
        </w:rPr>
        <w:t>到</w:t>
      </w:r>
      <w:proofErr w:type="gramEnd"/>
      <w:r w:rsidRPr="00E04660">
        <w:rPr>
          <w:rFonts w:ascii="微软雅黑" w:eastAsia="微软雅黑" w:hAnsi="微软雅黑" w:hint="eastAsia"/>
        </w:rPr>
        <w:t>自己所能办理的所有流程。系统通过流程的权限定义可以自动计算出每个用户可以办理的流程，并推送到他的服务大厅</w:t>
      </w:r>
      <w:r w:rsidRPr="00E04660">
        <w:rPr>
          <w:rFonts w:ascii="微软雅黑" w:eastAsia="微软雅黑" w:hAnsi="微软雅黑"/>
        </w:rPr>
        <w:t>。</w:t>
      </w:r>
    </w:p>
    <w:p w:rsidR="00AC7106" w:rsidRPr="00E04660" w:rsidRDefault="00035EA7" w:rsidP="00582034">
      <w:pPr>
        <w:pStyle w:val="3"/>
        <w:rPr>
          <w:rFonts w:ascii="微软雅黑" w:eastAsia="微软雅黑" w:hAnsi="微软雅黑"/>
          <w:sz w:val="24"/>
          <w:szCs w:val="24"/>
        </w:rPr>
      </w:pPr>
      <w:r w:rsidRPr="00E04660">
        <w:rPr>
          <w:rFonts w:ascii="微软雅黑" w:eastAsia="微软雅黑" w:hAnsi="微软雅黑" w:hint="eastAsia"/>
          <w:sz w:val="24"/>
          <w:szCs w:val="24"/>
        </w:rPr>
        <w:t>1.点</w:t>
      </w:r>
      <w:r w:rsidR="00AC7106" w:rsidRPr="00E04660">
        <w:rPr>
          <w:rFonts w:ascii="微软雅黑" w:eastAsia="微软雅黑" w:hAnsi="微软雅黑"/>
          <w:sz w:val="24"/>
          <w:szCs w:val="24"/>
        </w:rPr>
        <w:t>击</w:t>
      </w:r>
      <w:r w:rsidR="0041197C" w:rsidRPr="00E04660">
        <w:rPr>
          <w:rFonts w:ascii="微软雅黑" w:eastAsia="微软雅黑" w:hAnsi="微软雅黑" w:hint="eastAsia"/>
          <w:sz w:val="24"/>
          <w:szCs w:val="24"/>
        </w:rPr>
        <w:t>【</w:t>
      </w:r>
      <w:r w:rsidR="00AC7106" w:rsidRPr="00E04660">
        <w:rPr>
          <w:rFonts w:ascii="微软雅黑" w:eastAsia="微软雅黑" w:hAnsi="微软雅黑"/>
          <w:sz w:val="24"/>
          <w:szCs w:val="24"/>
        </w:rPr>
        <w:t>办事中心</w:t>
      </w:r>
      <w:r w:rsidR="0041197C" w:rsidRPr="00E04660">
        <w:rPr>
          <w:rFonts w:ascii="微软雅黑" w:eastAsia="微软雅黑" w:hAnsi="微软雅黑" w:hint="eastAsia"/>
          <w:sz w:val="24"/>
          <w:szCs w:val="24"/>
        </w:rPr>
        <w:t>】</w:t>
      </w:r>
      <w:r w:rsidR="00AC7106" w:rsidRPr="00E04660">
        <w:rPr>
          <w:rFonts w:ascii="微软雅黑" w:eastAsia="微软雅黑" w:hAnsi="微软雅黑"/>
          <w:sz w:val="24"/>
          <w:szCs w:val="24"/>
        </w:rPr>
        <w:t>可以看到</w:t>
      </w:r>
      <w:r w:rsidR="004F3696" w:rsidRPr="00E04660">
        <w:rPr>
          <w:rFonts w:ascii="微软雅黑" w:eastAsia="微软雅黑" w:hAnsi="微软雅黑"/>
          <w:sz w:val="24"/>
          <w:szCs w:val="24"/>
        </w:rPr>
        <w:t>用户所能办理的所有流程，如下图:</w:t>
      </w:r>
    </w:p>
    <w:p w:rsidR="00AC7106" w:rsidRDefault="00085EB0" w:rsidP="004C5998">
      <w:pPr>
        <w:rPr>
          <w:rFonts w:ascii="微软雅黑" w:eastAsia="微软雅黑" w:hAnsi="微软雅黑"/>
        </w:rPr>
      </w:pPr>
      <w:r w:rsidRPr="00E04660">
        <w:rPr>
          <w:rFonts w:ascii="微软雅黑" w:eastAsia="微软雅黑" w:hAnsi="微软雅黑"/>
          <w:noProof/>
        </w:rPr>
        <w:drawing>
          <wp:inline distT="0" distB="0" distL="0" distR="0">
            <wp:extent cx="6120130" cy="376047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239" w:rsidRPr="00774A2D" w:rsidRDefault="009B5239" w:rsidP="009B5239">
      <w:pPr>
        <w:pStyle w:val="a8"/>
        <w:ind w:left="420" w:firstLineChars="0" w:firstLine="0"/>
        <w:jc w:val="center"/>
        <w:rPr>
          <w:rFonts w:ascii="微软雅黑" w:eastAsia="微软雅黑" w:hAnsi="微软雅黑"/>
          <w:sz w:val="18"/>
          <w:szCs w:val="18"/>
          <w:lang w:val="zh-CN"/>
        </w:rPr>
      </w:pPr>
      <w:r w:rsidRPr="00774A2D">
        <w:rPr>
          <w:rFonts w:ascii="微软雅黑" w:eastAsia="微软雅黑" w:hAnsi="微软雅黑" w:hint="eastAsia"/>
          <w:sz w:val="18"/>
          <w:szCs w:val="18"/>
          <w:lang w:val="zh-CN"/>
        </w:rPr>
        <w:t>图</w:t>
      </w:r>
      <w:r>
        <w:rPr>
          <w:rFonts w:ascii="微软雅黑" w:eastAsia="微软雅黑" w:hAnsi="微软雅黑" w:hint="eastAsia"/>
          <w:sz w:val="18"/>
          <w:szCs w:val="18"/>
          <w:lang w:val="zh-CN"/>
        </w:rPr>
        <w:t>5</w:t>
      </w:r>
    </w:p>
    <w:p w:rsidR="009B5239" w:rsidRPr="00E04660" w:rsidRDefault="009B5239" w:rsidP="004C5998">
      <w:pPr>
        <w:rPr>
          <w:rFonts w:ascii="微软雅黑" w:eastAsia="微软雅黑" w:hAnsi="微软雅黑"/>
        </w:rPr>
      </w:pPr>
    </w:p>
    <w:p w:rsidR="00EE670C" w:rsidRPr="00E04660" w:rsidRDefault="00035EA7" w:rsidP="003F54ED">
      <w:pPr>
        <w:pStyle w:val="3"/>
        <w:rPr>
          <w:rFonts w:ascii="微软雅黑" w:eastAsia="微软雅黑" w:hAnsi="微软雅黑"/>
          <w:sz w:val="24"/>
          <w:szCs w:val="24"/>
        </w:rPr>
      </w:pPr>
      <w:r w:rsidRPr="00E04660">
        <w:rPr>
          <w:rFonts w:ascii="微软雅黑" w:eastAsia="微软雅黑" w:hAnsi="微软雅黑" w:hint="eastAsia"/>
          <w:sz w:val="24"/>
          <w:szCs w:val="24"/>
        </w:rPr>
        <w:lastRenderedPageBreak/>
        <w:t>2.</w:t>
      </w:r>
      <w:r w:rsidR="007B0808" w:rsidRPr="00E04660">
        <w:rPr>
          <w:rFonts w:ascii="微软雅黑" w:eastAsia="微软雅黑" w:hAnsi="微软雅黑"/>
          <w:sz w:val="24"/>
          <w:szCs w:val="24"/>
        </w:rPr>
        <w:t>点击</w:t>
      </w:r>
      <w:r w:rsidR="00EE670C" w:rsidRPr="00E04660">
        <w:rPr>
          <w:rFonts w:ascii="微软雅黑" w:eastAsia="微软雅黑" w:hAnsi="微软雅黑"/>
          <w:sz w:val="24"/>
          <w:szCs w:val="24"/>
        </w:rPr>
        <w:t>【全部</w:t>
      </w:r>
      <w:r w:rsidR="00EE670C" w:rsidRPr="00E04660">
        <w:rPr>
          <w:rFonts w:ascii="微软雅黑" w:eastAsia="微软雅黑" w:hAnsi="微软雅黑" w:hint="eastAsia"/>
          <w:sz w:val="24"/>
          <w:szCs w:val="24"/>
        </w:rPr>
        <w:t>】</w:t>
      </w:r>
      <w:r w:rsidR="007B0808" w:rsidRPr="00E04660">
        <w:rPr>
          <w:rFonts w:ascii="微软雅黑" w:eastAsia="微软雅黑" w:hAnsi="微软雅黑"/>
          <w:sz w:val="24"/>
          <w:szCs w:val="24"/>
        </w:rPr>
        <w:t>框的下拉按钮，可查看到对所分类别，如下图：</w:t>
      </w:r>
    </w:p>
    <w:p w:rsidR="00EE670C" w:rsidRDefault="00EE4696" w:rsidP="004C5998">
      <w:pPr>
        <w:rPr>
          <w:rFonts w:ascii="微软雅黑" w:eastAsia="微软雅黑" w:hAnsi="微软雅黑"/>
        </w:rPr>
      </w:pPr>
      <w:r w:rsidRPr="00E04660">
        <w:rPr>
          <w:rFonts w:ascii="微软雅黑" w:eastAsia="微软雅黑" w:hAnsi="微软雅黑"/>
          <w:noProof/>
        </w:rPr>
        <w:drawing>
          <wp:inline distT="0" distB="0" distL="0" distR="0">
            <wp:extent cx="6120130" cy="377317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CA6" w:rsidRPr="00AB0CA6" w:rsidRDefault="00AB0CA6" w:rsidP="00AB0CA6">
      <w:pPr>
        <w:pStyle w:val="a8"/>
        <w:ind w:left="420" w:firstLineChars="0" w:firstLine="0"/>
        <w:jc w:val="center"/>
        <w:rPr>
          <w:rFonts w:ascii="微软雅黑" w:eastAsia="微软雅黑" w:hAnsi="微软雅黑"/>
          <w:sz w:val="18"/>
          <w:szCs w:val="18"/>
          <w:lang w:val="zh-CN"/>
        </w:rPr>
      </w:pPr>
      <w:r w:rsidRPr="00774A2D">
        <w:rPr>
          <w:rFonts w:ascii="微软雅黑" w:eastAsia="微软雅黑" w:hAnsi="微软雅黑" w:hint="eastAsia"/>
          <w:sz w:val="18"/>
          <w:szCs w:val="18"/>
          <w:lang w:val="zh-CN"/>
        </w:rPr>
        <w:t>图</w:t>
      </w:r>
      <w:r>
        <w:rPr>
          <w:rFonts w:ascii="微软雅黑" w:eastAsia="微软雅黑" w:hAnsi="微软雅黑" w:hint="eastAsia"/>
          <w:sz w:val="18"/>
          <w:szCs w:val="18"/>
          <w:lang w:val="zh-CN"/>
        </w:rPr>
        <w:t>6</w:t>
      </w:r>
    </w:p>
    <w:p w:rsidR="00823D82" w:rsidRDefault="00823D82" w:rsidP="004C5998">
      <w:pPr>
        <w:rPr>
          <w:rFonts w:ascii="微软雅黑" w:eastAsia="微软雅黑" w:hAnsi="微软雅黑"/>
        </w:rPr>
      </w:pPr>
      <w:r w:rsidRPr="00E04660">
        <w:rPr>
          <w:rFonts w:ascii="微软雅黑" w:eastAsia="微软雅黑" w:hAnsi="微软雅黑"/>
          <w:noProof/>
        </w:rPr>
        <w:drawing>
          <wp:inline distT="0" distB="0" distL="0" distR="0">
            <wp:extent cx="6120130" cy="37782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CA6" w:rsidRPr="00AB0CA6" w:rsidRDefault="00AB0CA6" w:rsidP="00AB0CA6">
      <w:pPr>
        <w:pStyle w:val="a8"/>
        <w:ind w:left="420" w:firstLineChars="0" w:firstLine="0"/>
        <w:jc w:val="center"/>
        <w:rPr>
          <w:rFonts w:ascii="微软雅黑" w:eastAsia="微软雅黑" w:hAnsi="微软雅黑"/>
          <w:sz w:val="18"/>
          <w:szCs w:val="18"/>
          <w:lang w:val="zh-CN"/>
        </w:rPr>
      </w:pPr>
      <w:r w:rsidRPr="00774A2D">
        <w:rPr>
          <w:rFonts w:ascii="微软雅黑" w:eastAsia="微软雅黑" w:hAnsi="微软雅黑" w:hint="eastAsia"/>
          <w:sz w:val="18"/>
          <w:szCs w:val="18"/>
          <w:lang w:val="zh-CN"/>
        </w:rPr>
        <w:t>图</w:t>
      </w:r>
      <w:r>
        <w:rPr>
          <w:rFonts w:ascii="微软雅黑" w:eastAsia="微软雅黑" w:hAnsi="微软雅黑" w:hint="eastAsia"/>
          <w:sz w:val="18"/>
          <w:szCs w:val="18"/>
          <w:lang w:val="zh-CN"/>
        </w:rPr>
        <w:t>7</w:t>
      </w:r>
    </w:p>
    <w:p w:rsidR="00AB0CA6" w:rsidRPr="00E04660" w:rsidRDefault="00AB0CA6" w:rsidP="004C5998">
      <w:pPr>
        <w:rPr>
          <w:rFonts w:ascii="微软雅黑" w:eastAsia="微软雅黑" w:hAnsi="微软雅黑"/>
        </w:rPr>
      </w:pPr>
    </w:p>
    <w:p w:rsidR="007B0808" w:rsidRPr="00E04660" w:rsidRDefault="00035EA7" w:rsidP="003F54ED">
      <w:pPr>
        <w:pStyle w:val="3"/>
        <w:rPr>
          <w:rFonts w:ascii="微软雅黑" w:eastAsia="微软雅黑" w:hAnsi="微软雅黑"/>
          <w:sz w:val="24"/>
          <w:szCs w:val="24"/>
        </w:rPr>
      </w:pPr>
      <w:r w:rsidRPr="00E04660">
        <w:rPr>
          <w:rFonts w:ascii="微软雅黑" w:eastAsia="微软雅黑" w:hAnsi="微软雅黑" w:hint="eastAsia"/>
          <w:sz w:val="24"/>
          <w:szCs w:val="24"/>
        </w:rPr>
        <w:lastRenderedPageBreak/>
        <w:t>3.</w:t>
      </w:r>
      <w:r w:rsidR="002435B5" w:rsidRPr="00E04660">
        <w:rPr>
          <w:rFonts w:ascii="微软雅黑" w:eastAsia="微软雅黑" w:hAnsi="微软雅黑"/>
          <w:sz w:val="24"/>
          <w:szCs w:val="24"/>
        </w:rPr>
        <w:t>在【查询】框中输入流程关键字</w:t>
      </w:r>
      <w:r w:rsidR="00125194" w:rsidRPr="00E04660">
        <w:rPr>
          <w:rFonts w:ascii="微软雅黑" w:eastAsia="微软雅黑" w:hAnsi="微软雅黑"/>
          <w:sz w:val="24"/>
          <w:szCs w:val="24"/>
        </w:rPr>
        <w:t>，点击【查询】可搜索到含有关键字的所有流程，如下图：</w:t>
      </w:r>
    </w:p>
    <w:p w:rsidR="00125194" w:rsidRDefault="00041B51" w:rsidP="00125194">
      <w:pPr>
        <w:rPr>
          <w:rFonts w:ascii="微软雅黑" w:eastAsia="微软雅黑" w:hAnsi="微软雅黑"/>
        </w:rPr>
      </w:pPr>
      <w:r w:rsidRPr="00E04660">
        <w:rPr>
          <w:rFonts w:ascii="微软雅黑" w:eastAsia="微软雅黑" w:hAnsi="微软雅黑"/>
          <w:noProof/>
        </w:rPr>
        <w:drawing>
          <wp:inline distT="0" distB="0" distL="0" distR="0">
            <wp:extent cx="6120130" cy="366331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F70" w:rsidRPr="00AB0CA6" w:rsidRDefault="00AA4F70" w:rsidP="00AA4F70">
      <w:pPr>
        <w:pStyle w:val="a8"/>
        <w:ind w:left="420" w:firstLineChars="0" w:firstLine="0"/>
        <w:jc w:val="center"/>
        <w:rPr>
          <w:rFonts w:ascii="微软雅黑" w:eastAsia="微软雅黑" w:hAnsi="微软雅黑"/>
          <w:sz w:val="18"/>
          <w:szCs w:val="18"/>
          <w:lang w:val="zh-CN"/>
        </w:rPr>
      </w:pPr>
      <w:r w:rsidRPr="00774A2D">
        <w:rPr>
          <w:rFonts w:ascii="微软雅黑" w:eastAsia="微软雅黑" w:hAnsi="微软雅黑" w:hint="eastAsia"/>
          <w:sz w:val="18"/>
          <w:szCs w:val="18"/>
          <w:lang w:val="zh-CN"/>
        </w:rPr>
        <w:t>图</w:t>
      </w:r>
      <w:r>
        <w:rPr>
          <w:rFonts w:ascii="微软雅黑" w:eastAsia="微软雅黑" w:hAnsi="微软雅黑" w:hint="eastAsia"/>
          <w:sz w:val="18"/>
          <w:szCs w:val="18"/>
          <w:lang w:val="zh-CN"/>
        </w:rPr>
        <w:t>8</w:t>
      </w:r>
    </w:p>
    <w:p w:rsidR="00AA4F70" w:rsidRPr="00E04660" w:rsidRDefault="00AA4F70" w:rsidP="00125194">
      <w:pPr>
        <w:rPr>
          <w:rFonts w:ascii="微软雅黑" w:eastAsia="微软雅黑" w:hAnsi="微软雅黑"/>
        </w:rPr>
      </w:pPr>
    </w:p>
    <w:p w:rsidR="00DE4CD2" w:rsidRPr="00E04660" w:rsidRDefault="00DE4CD2" w:rsidP="00DE4CD2">
      <w:pPr>
        <w:rPr>
          <w:rFonts w:ascii="微软雅黑" w:eastAsia="微软雅黑" w:hAnsi="微软雅黑"/>
        </w:rPr>
      </w:pPr>
    </w:p>
    <w:p w:rsidR="00523183" w:rsidRPr="00E04660" w:rsidRDefault="00BF2759" w:rsidP="003F54ED">
      <w:pPr>
        <w:pStyle w:val="3"/>
        <w:rPr>
          <w:rFonts w:ascii="微软雅黑" w:eastAsia="微软雅黑" w:hAnsi="微软雅黑"/>
          <w:sz w:val="24"/>
          <w:szCs w:val="24"/>
        </w:rPr>
      </w:pPr>
      <w:r w:rsidRPr="00E04660">
        <w:rPr>
          <w:rFonts w:ascii="微软雅黑" w:eastAsia="微软雅黑" w:hAnsi="微软雅黑"/>
          <w:sz w:val="24"/>
          <w:szCs w:val="24"/>
        </w:rPr>
        <w:lastRenderedPageBreak/>
        <w:t>4</w:t>
      </w:r>
      <w:r w:rsidR="00035EA7" w:rsidRPr="00E04660">
        <w:rPr>
          <w:rFonts w:ascii="微软雅黑" w:eastAsia="微软雅黑" w:hAnsi="微软雅黑" w:hint="eastAsia"/>
          <w:sz w:val="24"/>
          <w:szCs w:val="24"/>
        </w:rPr>
        <w:t>.</w:t>
      </w:r>
      <w:r w:rsidR="00523183" w:rsidRPr="00E04660">
        <w:rPr>
          <w:rFonts w:ascii="微软雅黑" w:eastAsia="微软雅黑" w:hAnsi="微软雅黑"/>
          <w:sz w:val="24"/>
          <w:szCs w:val="24"/>
        </w:rPr>
        <w:t>点击流程，可进入到表单界面，进行流程的办理，如下图：</w:t>
      </w:r>
    </w:p>
    <w:p w:rsidR="00523183" w:rsidRDefault="00DC02F6" w:rsidP="00523183">
      <w:pPr>
        <w:rPr>
          <w:rFonts w:ascii="微软雅黑" w:eastAsia="微软雅黑" w:hAnsi="微软雅黑"/>
        </w:rPr>
      </w:pPr>
      <w:r w:rsidRPr="00E04660">
        <w:rPr>
          <w:rFonts w:ascii="微软雅黑" w:eastAsia="微软雅黑" w:hAnsi="微软雅黑"/>
          <w:noProof/>
        </w:rPr>
        <w:drawing>
          <wp:inline distT="0" distB="0" distL="0" distR="0">
            <wp:extent cx="6120130" cy="3653790"/>
            <wp:effectExtent l="0" t="0" r="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809" w:rsidRPr="00AB0CA6" w:rsidRDefault="00D72809" w:rsidP="00D72809">
      <w:pPr>
        <w:pStyle w:val="a8"/>
        <w:ind w:left="420" w:firstLineChars="0" w:firstLine="0"/>
        <w:jc w:val="center"/>
        <w:rPr>
          <w:rFonts w:ascii="微软雅黑" w:eastAsia="微软雅黑" w:hAnsi="微软雅黑"/>
          <w:sz w:val="18"/>
          <w:szCs w:val="18"/>
          <w:lang w:val="zh-CN"/>
        </w:rPr>
      </w:pPr>
      <w:r w:rsidRPr="00774A2D">
        <w:rPr>
          <w:rFonts w:ascii="微软雅黑" w:eastAsia="微软雅黑" w:hAnsi="微软雅黑" w:hint="eastAsia"/>
          <w:sz w:val="18"/>
          <w:szCs w:val="18"/>
          <w:lang w:val="zh-CN"/>
        </w:rPr>
        <w:t>图</w:t>
      </w:r>
      <w:r>
        <w:rPr>
          <w:rFonts w:ascii="微软雅黑" w:eastAsia="微软雅黑" w:hAnsi="微软雅黑" w:hint="eastAsia"/>
          <w:sz w:val="18"/>
          <w:szCs w:val="18"/>
          <w:lang w:val="zh-CN"/>
        </w:rPr>
        <w:t>9</w:t>
      </w:r>
    </w:p>
    <w:p w:rsidR="00D72809" w:rsidRPr="00E04660" w:rsidRDefault="00D72809" w:rsidP="00523183">
      <w:pPr>
        <w:rPr>
          <w:rFonts w:ascii="微软雅黑" w:eastAsia="微软雅黑" w:hAnsi="微软雅黑"/>
        </w:rPr>
      </w:pPr>
    </w:p>
    <w:p w:rsidR="00035EA7" w:rsidRDefault="000A1266" w:rsidP="00035EA7">
      <w:pPr>
        <w:rPr>
          <w:rFonts w:ascii="微软雅黑" w:eastAsia="微软雅黑" w:hAnsi="微软雅黑"/>
        </w:rPr>
      </w:pPr>
      <w:r w:rsidRPr="00E04660">
        <w:rPr>
          <w:rFonts w:ascii="微软雅黑" w:eastAsia="微软雅黑" w:hAnsi="微软雅黑"/>
          <w:noProof/>
        </w:rPr>
        <w:drawing>
          <wp:inline distT="0" distB="0" distL="0" distR="0">
            <wp:extent cx="6120130" cy="376110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06E" w:rsidRPr="00AB0CA6" w:rsidRDefault="00E3206E" w:rsidP="00E3206E">
      <w:pPr>
        <w:pStyle w:val="a8"/>
        <w:ind w:left="420" w:firstLineChars="0" w:firstLine="0"/>
        <w:jc w:val="center"/>
        <w:rPr>
          <w:rFonts w:ascii="微软雅黑" w:eastAsia="微软雅黑" w:hAnsi="微软雅黑"/>
          <w:sz w:val="18"/>
          <w:szCs w:val="18"/>
          <w:lang w:val="zh-CN"/>
        </w:rPr>
      </w:pPr>
      <w:r w:rsidRPr="00774A2D">
        <w:rPr>
          <w:rFonts w:ascii="微软雅黑" w:eastAsia="微软雅黑" w:hAnsi="微软雅黑" w:hint="eastAsia"/>
          <w:sz w:val="18"/>
          <w:szCs w:val="18"/>
          <w:lang w:val="zh-CN"/>
        </w:rPr>
        <w:t>图</w:t>
      </w:r>
      <w:r>
        <w:rPr>
          <w:rFonts w:ascii="微软雅黑" w:eastAsia="微软雅黑" w:hAnsi="微软雅黑" w:hint="eastAsia"/>
          <w:sz w:val="18"/>
          <w:szCs w:val="18"/>
          <w:lang w:val="zh-CN"/>
        </w:rPr>
        <w:t>10</w:t>
      </w:r>
    </w:p>
    <w:p w:rsidR="00E3206E" w:rsidRPr="00E04660" w:rsidRDefault="00E3206E" w:rsidP="00035EA7">
      <w:pPr>
        <w:rPr>
          <w:rFonts w:ascii="微软雅黑" w:eastAsia="微软雅黑" w:hAnsi="微软雅黑"/>
        </w:rPr>
      </w:pPr>
    </w:p>
    <w:p w:rsidR="00035EA7" w:rsidRPr="00E04660" w:rsidRDefault="00035EA7" w:rsidP="00035EA7">
      <w:pPr>
        <w:pStyle w:val="2"/>
        <w:numPr>
          <w:ilvl w:val="0"/>
          <w:numId w:val="2"/>
        </w:numPr>
        <w:rPr>
          <w:rFonts w:ascii="微软雅黑" w:eastAsia="微软雅黑" w:hAnsi="微软雅黑"/>
        </w:rPr>
      </w:pPr>
      <w:r w:rsidRPr="00E04660">
        <w:rPr>
          <w:rFonts w:ascii="微软雅黑" w:eastAsia="微软雅黑" w:hAnsi="微软雅黑" w:hint="eastAsia"/>
        </w:rPr>
        <w:lastRenderedPageBreak/>
        <w:t>待办事宜</w:t>
      </w:r>
    </w:p>
    <w:p w:rsidR="00701704" w:rsidRPr="00701704" w:rsidRDefault="00701704" w:rsidP="00701704">
      <w:pPr>
        <w:pStyle w:val="3"/>
        <w:numPr>
          <w:ilvl w:val="0"/>
          <w:numId w:val="5"/>
        </w:num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80645</wp:posOffset>
            </wp:positionV>
            <wp:extent cx="6124575" cy="3743325"/>
            <wp:effectExtent l="19050" t="0" r="9525" b="0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4D1C" w:rsidRPr="00E04660">
        <w:rPr>
          <w:rFonts w:ascii="微软雅黑" w:eastAsia="微软雅黑" w:hAnsi="微软雅黑" w:hint="eastAsia"/>
          <w:sz w:val="24"/>
          <w:szCs w:val="24"/>
        </w:rPr>
        <w:t>点击</w:t>
      </w:r>
      <w:r w:rsidR="009D4D1C" w:rsidRPr="00E04660">
        <w:rPr>
          <w:rFonts w:ascii="微软雅黑" w:eastAsia="微软雅黑" w:hAnsi="微软雅黑"/>
          <w:sz w:val="24"/>
          <w:szCs w:val="24"/>
        </w:rPr>
        <w:t>【</w:t>
      </w:r>
      <w:r w:rsidR="009D4D1C" w:rsidRPr="00E04660">
        <w:rPr>
          <w:rFonts w:ascii="微软雅黑" w:eastAsia="微软雅黑" w:hAnsi="微软雅黑" w:hint="eastAsia"/>
          <w:sz w:val="24"/>
          <w:szCs w:val="24"/>
        </w:rPr>
        <w:t>待办事宜</w:t>
      </w:r>
      <w:r w:rsidR="009D4D1C" w:rsidRPr="00E04660">
        <w:rPr>
          <w:rFonts w:ascii="微软雅黑" w:eastAsia="微软雅黑" w:hAnsi="微软雅黑"/>
          <w:sz w:val="24"/>
          <w:szCs w:val="24"/>
        </w:rPr>
        <w:t>】</w:t>
      </w:r>
      <w:r w:rsidR="009D4D1C" w:rsidRPr="00E04660">
        <w:rPr>
          <w:rFonts w:ascii="微软雅黑" w:eastAsia="微软雅黑" w:hAnsi="微软雅黑" w:hint="eastAsia"/>
          <w:sz w:val="24"/>
          <w:szCs w:val="24"/>
        </w:rPr>
        <w:t>可</w:t>
      </w:r>
      <w:r w:rsidR="009D4D1C" w:rsidRPr="00E04660">
        <w:rPr>
          <w:rFonts w:ascii="微软雅黑" w:eastAsia="微软雅黑" w:hAnsi="微软雅黑"/>
          <w:sz w:val="24"/>
          <w:szCs w:val="24"/>
        </w:rPr>
        <w:t>查看到</w:t>
      </w:r>
      <w:r w:rsidR="009D4D1C" w:rsidRPr="00E04660">
        <w:rPr>
          <w:rFonts w:ascii="微软雅黑" w:eastAsia="微软雅黑" w:hAnsi="微软雅黑" w:hint="eastAsia"/>
          <w:sz w:val="24"/>
          <w:szCs w:val="24"/>
        </w:rPr>
        <w:t>用户</w:t>
      </w:r>
      <w:r w:rsidR="009D4D1C" w:rsidRPr="00E04660">
        <w:rPr>
          <w:rFonts w:ascii="微软雅黑" w:eastAsia="微软雅黑" w:hAnsi="微软雅黑"/>
          <w:sz w:val="24"/>
          <w:szCs w:val="24"/>
        </w:rPr>
        <w:t>存在的</w:t>
      </w:r>
      <w:r w:rsidR="00401742" w:rsidRPr="00E04660">
        <w:rPr>
          <w:rFonts w:ascii="微软雅黑" w:eastAsia="微软雅黑" w:hAnsi="微软雅黑"/>
          <w:sz w:val="24"/>
          <w:szCs w:val="24"/>
        </w:rPr>
        <w:t>需要进行办理</w:t>
      </w:r>
      <w:r w:rsidR="009D4D1C" w:rsidRPr="00E04660">
        <w:rPr>
          <w:rFonts w:ascii="微软雅黑" w:eastAsia="微软雅黑" w:hAnsi="微软雅黑"/>
          <w:sz w:val="24"/>
          <w:szCs w:val="24"/>
        </w:rPr>
        <w:t>，没有进行办理的流程，如下图：</w:t>
      </w:r>
    </w:p>
    <w:p w:rsidR="009D4D1C" w:rsidRPr="00E04660" w:rsidRDefault="009D4D1C" w:rsidP="009D4D1C">
      <w:pPr>
        <w:rPr>
          <w:rFonts w:ascii="微软雅黑" w:eastAsia="微软雅黑" w:hAnsi="微软雅黑"/>
        </w:rPr>
      </w:pPr>
    </w:p>
    <w:p w:rsidR="009D4D1C" w:rsidRDefault="000D289B" w:rsidP="009D4D1C">
      <w:pPr>
        <w:rPr>
          <w:rFonts w:ascii="微软雅黑" w:eastAsia="微软雅黑" w:hAnsi="微软雅黑"/>
        </w:rPr>
      </w:pPr>
      <w:r w:rsidRPr="00E04660">
        <w:rPr>
          <w:rFonts w:ascii="微软雅黑" w:eastAsia="微软雅黑" w:hAnsi="微软雅黑"/>
          <w:noProof/>
        </w:rPr>
        <w:drawing>
          <wp:inline distT="0" distB="0" distL="0" distR="0">
            <wp:extent cx="6120130" cy="253936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704" w:rsidRPr="00AB0CA6" w:rsidRDefault="00701704" w:rsidP="00701704">
      <w:pPr>
        <w:pStyle w:val="a8"/>
        <w:ind w:left="420" w:firstLineChars="0" w:firstLine="0"/>
        <w:jc w:val="center"/>
        <w:rPr>
          <w:rFonts w:ascii="微软雅黑" w:eastAsia="微软雅黑" w:hAnsi="微软雅黑"/>
          <w:sz w:val="18"/>
          <w:szCs w:val="18"/>
          <w:lang w:val="zh-CN"/>
        </w:rPr>
      </w:pPr>
      <w:r w:rsidRPr="00774A2D">
        <w:rPr>
          <w:rFonts w:ascii="微软雅黑" w:eastAsia="微软雅黑" w:hAnsi="微软雅黑" w:hint="eastAsia"/>
          <w:sz w:val="18"/>
          <w:szCs w:val="18"/>
          <w:lang w:val="zh-CN"/>
        </w:rPr>
        <w:t>图</w:t>
      </w:r>
      <w:r>
        <w:rPr>
          <w:rFonts w:ascii="微软雅黑" w:eastAsia="微软雅黑" w:hAnsi="微软雅黑" w:hint="eastAsia"/>
          <w:sz w:val="18"/>
          <w:szCs w:val="18"/>
          <w:lang w:val="zh-CN"/>
        </w:rPr>
        <w:t>12</w:t>
      </w:r>
    </w:p>
    <w:p w:rsidR="00701704" w:rsidRPr="00E04660" w:rsidRDefault="00701704" w:rsidP="009D4D1C">
      <w:pPr>
        <w:rPr>
          <w:rFonts w:ascii="微软雅黑" w:eastAsia="微软雅黑" w:hAnsi="微软雅黑"/>
        </w:rPr>
      </w:pPr>
    </w:p>
    <w:p w:rsidR="00B67D53" w:rsidRPr="00E04660" w:rsidRDefault="00B67D53" w:rsidP="00E1130F">
      <w:pPr>
        <w:pStyle w:val="3"/>
        <w:numPr>
          <w:ilvl w:val="0"/>
          <w:numId w:val="5"/>
        </w:numPr>
        <w:rPr>
          <w:rFonts w:ascii="微软雅黑" w:eastAsia="微软雅黑" w:hAnsi="微软雅黑"/>
          <w:sz w:val="24"/>
          <w:szCs w:val="24"/>
        </w:rPr>
      </w:pPr>
      <w:r w:rsidRPr="00E04660">
        <w:rPr>
          <w:rFonts w:ascii="微软雅黑" w:eastAsia="微软雅黑" w:hAnsi="微软雅黑" w:hint="eastAsia"/>
          <w:sz w:val="24"/>
          <w:szCs w:val="24"/>
        </w:rPr>
        <w:lastRenderedPageBreak/>
        <w:t>同时选择</w:t>
      </w:r>
      <w:r w:rsidRPr="00E04660">
        <w:rPr>
          <w:rFonts w:ascii="微软雅黑" w:eastAsia="微软雅黑" w:hAnsi="微软雅黑"/>
          <w:sz w:val="24"/>
          <w:szCs w:val="24"/>
        </w:rPr>
        <w:t>多个</w:t>
      </w:r>
      <w:r w:rsidRPr="00E04660">
        <w:rPr>
          <w:rFonts w:ascii="微软雅黑" w:eastAsia="微软雅黑" w:hAnsi="微软雅黑" w:hint="eastAsia"/>
          <w:sz w:val="24"/>
          <w:szCs w:val="24"/>
        </w:rPr>
        <w:t>待</w:t>
      </w:r>
      <w:r w:rsidRPr="00E04660">
        <w:rPr>
          <w:rFonts w:ascii="微软雅黑" w:eastAsia="微软雅黑" w:hAnsi="微软雅黑"/>
          <w:sz w:val="24"/>
          <w:szCs w:val="24"/>
        </w:rPr>
        <w:t>办流程</w:t>
      </w:r>
      <w:r w:rsidRPr="00E04660">
        <w:rPr>
          <w:rFonts w:ascii="微软雅黑" w:eastAsia="微软雅黑" w:hAnsi="微软雅黑" w:hint="eastAsia"/>
          <w:sz w:val="24"/>
          <w:szCs w:val="24"/>
        </w:rPr>
        <w:t>，</w:t>
      </w:r>
      <w:r w:rsidRPr="00E04660">
        <w:rPr>
          <w:rFonts w:ascii="微软雅黑" w:eastAsia="微软雅黑" w:hAnsi="微软雅黑"/>
          <w:sz w:val="24"/>
          <w:szCs w:val="24"/>
        </w:rPr>
        <w:t>可点击待办事宜下方的【</w:t>
      </w:r>
      <w:r w:rsidRPr="00E04660">
        <w:rPr>
          <w:rFonts w:ascii="微软雅黑" w:eastAsia="微软雅黑" w:hAnsi="微软雅黑" w:hint="eastAsia"/>
          <w:sz w:val="24"/>
          <w:szCs w:val="24"/>
        </w:rPr>
        <w:t>一键办理</w:t>
      </w:r>
      <w:r w:rsidRPr="00E04660">
        <w:rPr>
          <w:rFonts w:ascii="微软雅黑" w:eastAsia="微软雅黑" w:hAnsi="微软雅黑"/>
          <w:sz w:val="24"/>
          <w:szCs w:val="24"/>
        </w:rPr>
        <w:t>】</w:t>
      </w:r>
      <w:r w:rsidRPr="00E04660">
        <w:rPr>
          <w:rFonts w:ascii="微软雅黑" w:eastAsia="微软雅黑" w:hAnsi="微软雅黑" w:hint="eastAsia"/>
          <w:sz w:val="24"/>
          <w:szCs w:val="24"/>
        </w:rPr>
        <w:t>按钮</w:t>
      </w:r>
      <w:r w:rsidRPr="00E04660">
        <w:rPr>
          <w:rFonts w:ascii="微软雅黑" w:eastAsia="微软雅黑" w:hAnsi="微软雅黑"/>
          <w:sz w:val="24"/>
          <w:szCs w:val="24"/>
        </w:rPr>
        <w:t>，</w:t>
      </w:r>
      <w:r w:rsidR="00401742" w:rsidRPr="00E04660">
        <w:rPr>
          <w:rFonts w:ascii="微软雅黑" w:eastAsia="微软雅黑" w:hAnsi="微软雅黑"/>
          <w:sz w:val="24"/>
          <w:szCs w:val="24"/>
        </w:rPr>
        <w:t>（需要流程开启一键办理的功能）</w:t>
      </w:r>
      <w:r w:rsidRPr="00E04660">
        <w:rPr>
          <w:rFonts w:ascii="微软雅黑" w:eastAsia="微软雅黑" w:hAnsi="微软雅黑" w:hint="eastAsia"/>
          <w:sz w:val="24"/>
          <w:szCs w:val="24"/>
        </w:rPr>
        <w:t>对多个</w:t>
      </w:r>
      <w:r w:rsidRPr="00E04660">
        <w:rPr>
          <w:rFonts w:ascii="微软雅黑" w:eastAsia="微软雅黑" w:hAnsi="微软雅黑"/>
          <w:sz w:val="24"/>
          <w:szCs w:val="24"/>
        </w:rPr>
        <w:t>流程进行办理，如下图：</w:t>
      </w:r>
    </w:p>
    <w:p w:rsidR="00B67D53" w:rsidRDefault="00ED3CBE" w:rsidP="00B67D53">
      <w:pPr>
        <w:rPr>
          <w:rFonts w:ascii="微软雅黑" w:eastAsia="微软雅黑" w:hAnsi="微软雅黑"/>
        </w:rPr>
      </w:pPr>
      <w:r w:rsidRPr="00E04660">
        <w:rPr>
          <w:rFonts w:ascii="微软雅黑" w:eastAsia="微软雅黑" w:hAnsi="微软雅黑"/>
          <w:noProof/>
        </w:rPr>
        <w:drawing>
          <wp:inline distT="0" distB="0" distL="0" distR="0">
            <wp:extent cx="6120130" cy="3637280"/>
            <wp:effectExtent l="0" t="0" r="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704" w:rsidRPr="00AB0CA6" w:rsidRDefault="00701704" w:rsidP="00701704">
      <w:pPr>
        <w:pStyle w:val="a8"/>
        <w:ind w:left="420" w:firstLineChars="0" w:firstLine="0"/>
        <w:jc w:val="center"/>
        <w:rPr>
          <w:rFonts w:ascii="微软雅黑" w:eastAsia="微软雅黑" w:hAnsi="微软雅黑"/>
          <w:sz w:val="18"/>
          <w:szCs w:val="18"/>
          <w:lang w:val="zh-CN"/>
        </w:rPr>
      </w:pPr>
      <w:r w:rsidRPr="00774A2D">
        <w:rPr>
          <w:rFonts w:ascii="微软雅黑" w:eastAsia="微软雅黑" w:hAnsi="微软雅黑" w:hint="eastAsia"/>
          <w:sz w:val="18"/>
          <w:szCs w:val="18"/>
          <w:lang w:val="zh-CN"/>
        </w:rPr>
        <w:t>图</w:t>
      </w:r>
      <w:r>
        <w:rPr>
          <w:rFonts w:ascii="微软雅黑" w:eastAsia="微软雅黑" w:hAnsi="微软雅黑" w:hint="eastAsia"/>
          <w:sz w:val="18"/>
          <w:szCs w:val="18"/>
          <w:lang w:val="zh-CN"/>
        </w:rPr>
        <w:t>13</w:t>
      </w:r>
    </w:p>
    <w:p w:rsidR="00701704" w:rsidRPr="00E04660" w:rsidRDefault="00701704" w:rsidP="00B67D53">
      <w:pPr>
        <w:rPr>
          <w:rFonts w:ascii="微软雅黑" w:eastAsia="微软雅黑" w:hAnsi="微软雅黑"/>
        </w:rPr>
      </w:pPr>
    </w:p>
    <w:p w:rsidR="0024560B" w:rsidRPr="00E04660" w:rsidRDefault="0024560B" w:rsidP="00E4090A">
      <w:pPr>
        <w:pStyle w:val="3"/>
        <w:numPr>
          <w:ilvl w:val="0"/>
          <w:numId w:val="5"/>
        </w:numPr>
        <w:rPr>
          <w:rFonts w:ascii="微软雅黑" w:eastAsia="微软雅黑" w:hAnsi="微软雅黑"/>
          <w:sz w:val="24"/>
          <w:szCs w:val="24"/>
        </w:rPr>
      </w:pPr>
      <w:r w:rsidRPr="00E04660">
        <w:rPr>
          <w:rFonts w:ascii="微软雅黑" w:eastAsia="微软雅黑" w:hAnsi="微软雅黑" w:hint="eastAsia"/>
          <w:sz w:val="24"/>
          <w:szCs w:val="24"/>
        </w:rPr>
        <w:lastRenderedPageBreak/>
        <w:t>在</w:t>
      </w:r>
      <w:r w:rsidRPr="00E04660">
        <w:rPr>
          <w:rFonts w:ascii="微软雅黑" w:eastAsia="微软雅黑" w:hAnsi="微软雅黑"/>
          <w:sz w:val="24"/>
          <w:szCs w:val="24"/>
        </w:rPr>
        <w:t>【</w:t>
      </w:r>
      <w:r w:rsidRPr="00E04660">
        <w:rPr>
          <w:rFonts w:ascii="微软雅黑" w:eastAsia="微软雅黑" w:hAnsi="微软雅黑" w:hint="eastAsia"/>
          <w:sz w:val="24"/>
          <w:szCs w:val="24"/>
        </w:rPr>
        <w:t>查询</w:t>
      </w:r>
      <w:r w:rsidRPr="00E04660">
        <w:rPr>
          <w:rFonts w:ascii="微软雅黑" w:eastAsia="微软雅黑" w:hAnsi="微软雅黑"/>
          <w:sz w:val="24"/>
          <w:szCs w:val="24"/>
        </w:rPr>
        <w:t>】</w:t>
      </w:r>
      <w:r w:rsidRPr="00E04660">
        <w:rPr>
          <w:rFonts w:ascii="微软雅黑" w:eastAsia="微软雅黑" w:hAnsi="微软雅黑" w:hint="eastAsia"/>
          <w:sz w:val="24"/>
          <w:szCs w:val="24"/>
        </w:rPr>
        <w:t>框</w:t>
      </w:r>
      <w:r w:rsidRPr="00E04660">
        <w:rPr>
          <w:rFonts w:ascii="微软雅黑" w:eastAsia="微软雅黑" w:hAnsi="微软雅黑"/>
          <w:sz w:val="24"/>
          <w:szCs w:val="24"/>
        </w:rPr>
        <w:t>中输入待办事宜的关键字</w:t>
      </w:r>
      <w:r w:rsidRPr="00E04660">
        <w:rPr>
          <w:rFonts w:ascii="微软雅黑" w:eastAsia="微软雅黑" w:hAnsi="微软雅黑" w:hint="eastAsia"/>
          <w:sz w:val="24"/>
          <w:szCs w:val="24"/>
        </w:rPr>
        <w:t>点击</w:t>
      </w:r>
      <w:r w:rsidRPr="00E04660">
        <w:rPr>
          <w:rFonts w:ascii="微软雅黑" w:eastAsia="微软雅黑" w:hAnsi="微软雅黑"/>
          <w:sz w:val="24"/>
          <w:szCs w:val="24"/>
        </w:rPr>
        <w:t>查询</w:t>
      </w:r>
      <w:r w:rsidRPr="00E04660">
        <w:rPr>
          <w:rFonts w:ascii="微软雅黑" w:eastAsia="微软雅黑" w:hAnsi="微软雅黑" w:hint="eastAsia"/>
          <w:sz w:val="24"/>
          <w:szCs w:val="24"/>
        </w:rPr>
        <w:t>，</w:t>
      </w:r>
      <w:r w:rsidRPr="00E04660">
        <w:rPr>
          <w:rFonts w:ascii="微软雅黑" w:eastAsia="微软雅黑" w:hAnsi="微软雅黑"/>
          <w:sz w:val="24"/>
          <w:szCs w:val="24"/>
        </w:rPr>
        <w:t>可查询到含有关键字的多个待办流程，如下图：</w:t>
      </w:r>
    </w:p>
    <w:p w:rsidR="0024560B" w:rsidRDefault="008F6A0D" w:rsidP="00B67D53">
      <w:pPr>
        <w:rPr>
          <w:rFonts w:ascii="微软雅黑" w:eastAsia="微软雅黑" w:hAnsi="微软雅黑"/>
        </w:rPr>
      </w:pPr>
      <w:r w:rsidRPr="00E04660">
        <w:rPr>
          <w:rFonts w:ascii="微软雅黑" w:eastAsia="微软雅黑" w:hAnsi="微软雅黑"/>
          <w:noProof/>
        </w:rPr>
        <w:drawing>
          <wp:inline distT="0" distB="0" distL="0" distR="0">
            <wp:extent cx="5905500" cy="3605308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509" cy="3605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E4A" w:rsidRPr="00AB0CA6" w:rsidRDefault="00C76E4A" w:rsidP="00C76E4A">
      <w:pPr>
        <w:pStyle w:val="a8"/>
        <w:ind w:left="420" w:firstLineChars="0" w:firstLine="0"/>
        <w:jc w:val="center"/>
        <w:rPr>
          <w:rFonts w:ascii="微软雅黑" w:eastAsia="微软雅黑" w:hAnsi="微软雅黑"/>
          <w:sz w:val="18"/>
          <w:szCs w:val="18"/>
          <w:lang w:val="zh-CN"/>
        </w:rPr>
      </w:pPr>
      <w:r w:rsidRPr="00774A2D">
        <w:rPr>
          <w:rFonts w:ascii="微软雅黑" w:eastAsia="微软雅黑" w:hAnsi="微软雅黑" w:hint="eastAsia"/>
          <w:sz w:val="18"/>
          <w:szCs w:val="18"/>
          <w:lang w:val="zh-CN"/>
        </w:rPr>
        <w:t>图</w:t>
      </w:r>
      <w:r>
        <w:rPr>
          <w:rFonts w:ascii="微软雅黑" w:eastAsia="微软雅黑" w:hAnsi="微软雅黑" w:hint="eastAsia"/>
          <w:sz w:val="18"/>
          <w:szCs w:val="18"/>
          <w:lang w:val="zh-CN"/>
        </w:rPr>
        <w:t>14</w:t>
      </w:r>
    </w:p>
    <w:p w:rsidR="00C76E4A" w:rsidRPr="00E04660" w:rsidRDefault="00C76E4A" w:rsidP="00B67D53">
      <w:pPr>
        <w:rPr>
          <w:rFonts w:ascii="微软雅黑" w:eastAsia="微软雅黑" w:hAnsi="微软雅黑"/>
        </w:rPr>
      </w:pPr>
    </w:p>
    <w:p w:rsidR="0024560B" w:rsidRPr="00E04660" w:rsidRDefault="00AA5B69" w:rsidP="00AA5B69">
      <w:pPr>
        <w:pStyle w:val="2"/>
        <w:numPr>
          <w:ilvl w:val="0"/>
          <w:numId w:val="2"/>
        </w:numPr>
        <w:rPr>
          <w:rFonts w:ascii="微软雅黑" w:eastAsia="微软雅黑" w:hAnsi="微软雅黑"/>
        </w:rPr>
      </w:pPr>
      <w:r w:rsidRPr="00E04660">
        <w:rPr>
          <w:rFonts w:ascii="微软雅黑" w:eastAsia="微软雅黑" w:hAnsi="微软雅黑" w:hint="eastAsia"/>
        </w:rPr>
        <w:lastRenderedPageBreak/>
        <w:t>进行</w:t>
      </w:r>
      <w:r w:rsidRPr="00E04660">
        <w:rPr>
          <w:rFonts w:ascii="微软雅黑" w:eastAsia="微软雅黑" w:hAnsi="微软雅黑"/>
        </w:rPr>
        <w:t>中事宜</w:t>
      </w:r>
    </w:p>
    <w:p w:rsidR="00AA5B69" w:rsidRPr="00E04660" w:rsidRDefault="008969E3" w:rsidP="008969E3">
      <w:pPr>
        <w:pStyle w:val="3"/>
        <w:rPr>
          <w:rFonts w:ascii="微软雅黑" w:eastAsia="微软雅黑" w:hAnsi="微软雅黑"/>
        </w:rPr>
      </w:pPr>
      <w:r w:rsidRPr="00E04660">
        <w:rPr>
          <w:rStyle w:val="Char2"/>
          <w:rFonts w:ascii="微软雅黑" w:eastAsia="微软雅黑" w:hAnsi="微软雅黑" w:hint="eastAsia"/>
        </w:rPr>
        <w:t>1.</w:t>
      </w:r>
      <w:r w:rsidR="0041197C" w:rsidRPr="00E04660">
        <w:rPr>
          <w:rStyle w:val="Char2"/>
          <w:rFonts w:ascii="微软雅黑" w:eastAsia="微软雅黑" w:hAnsi="微软雅黑" w:hint="eastAsia"/>
        </w:rPr>
        <w:t>点击</w:t>
      </w:r>
      <w:r w:rsidR="0041197C" w:rsidRPr="00E04660">
        <w:rPr>
          <w:rStyle w:val="Char2"/>
          <w:rFonts w:ascii="微软雅黑" w:eastAsia="微软雅黑" w:hAnsi="微软雅黑"/>
        </w:rPr>
        <w:t>【</w:t>
      </w:r>
      <w:r w:rsidR="0041197C" w:rsidRPr="00E04660">
        <w:rPr>
          <w:rStyle w:val="Char2"/>
          <w:rFonts w:ascii="微软雅黑" w:eastAsia="微软雅黑" w:hAnsi="微软雅黑" w:hint="eastAsia"/>
        </w:rPr>
        <w:t>进行中</w:t>
      </w:r>
      <w:r w:rsidR="0041197C" w:rsidRPr="00E04660">
        <w:rPr>
          <w:rStyle w:val="Char2"/>
          <w:rFonts w:ascii="微软雅黑" w:eastAsia="微软雅黑" w:hAnsi="微软雅黑"/>
        </w:rPr>
        <w:t>事宜】</w:t>
      </w:r>
      <w:r w:rsidR="0041197C" w:rsidRPr="00E04660">
        <w:rPr>
          <w:rStyle w:val="Char2"/>
          <w:rFonts w:ascii="微软雅黑" w:eastAsia="微软雅黑" w:hAnsi="微软雅黑" w:hint="eastAsia"/>
        </w:rPr>
        <w:t>可查看到流程的</w:t>
      </w:r>
      <w:r w:rsidR="0041197C" w:rsidRPr="00E04660">
        <w:rPr>
          <w:rStyle w:val="Char2"/>
          <w:rFonts w:ascii="微软雅黑" w:eastAsia="微软雅黑" w:hAnsi="微软雅黑"/>
        </w:rPr>
        <w:t>办理进度</w:t>
      </w:r>
      <w:r w:rsidR="009F7216" w:rsidRPr="00E04660">
        <w:rPr>
          <w:rStyle w:val="Char2"/>
          <w:rFonts w:ascii="微软雅黑" w:eastAsia="微软雅黑" w:hAnsi="微软雅黑"/>
        </w:rPr>
        <w:t>（包括自己申请的和自己参与的）</w:t>
      </w:r>
      <w:r w:rsidR="0032645D" w:rsidRPr="00E04660">
        <w:rPr>
          <w:rStyle w:val="Char2"/>
          <w:rFonts w:ascii="微软雅黑" w:eastAsia="微软雅黑" w:hAnsi="微软雅黑" w:hint="eastAsia"/>
        </w:rPr>
        <w:t>，</w:t>
      </w:r>
      <w:r w:rsidR="0032645D" w:rsidRPr="00E04660">
        <w:rPr>
          <w:rStyle w:val="Char2"/>
          <w:rFonts w:ascii="微软雅黑" w:eastAsia="微软雅黑" w:hAnsi="微软雅黑"/>
        </w:rPr>
        <w:t>如下图</w:t>
      </w:r>
      <w:r w:rsidR="0032645D" w:rsidRPr="00E04660">
        <w:rPr>
          <w:rFonts w:ascii="微软雅黑" w:eastAsia="微软雅黑" w:hAnsi="微软雅黑" w:hint="eastAsia"/>
        </w:rPr>
        <w:t>：</w:t>
      </w:r>
    </w:p>
    <w:p w:rsidR="008969E3" w:rsidRPr="00E04660" w:rsidRDefault="00FA6F0F" w:rsidP="00AA5B69">
      <w:pPr>
        <w:rPr>
          <w:rFonts w:ascii="微软雅黑" w:eastAsia="微软雅黑" w:hAnsi="微软雅黑"/>
        </w:rPr>
      </w:pPr>
      <w:r w:rsidRPr="00E04660">
        <w:rPr>
          <w:rFonts w:ascii="微软雅黑" w:eastAsia="微软雅黑" w:hAnsi="微软雅黑"/>
          <w:noProof/>
        </w:rPr>
        <w:drawing>
          <wp:inline distT="0" distB="0" distL="0" distR="0">
            <wp:extent cx="6120130" cy="366331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9E3" w:rsidRPr="00E04660" w:rsidRDefault="008969E3" w:rsidP="008969E3">
      <w:pPr>
        <w:pStyle w:val="3"/>
        <w:rPr>
          <w:rStyle w:val="Char2"/>
          <w:rFonts w:ascii="微软雅黑" w:eastAsia="微软雅黑" w:hAnsi="微软雅黑"/>
        </w:rPr>
      </w:pPr>
      <w:r w:rsidRPr="00E04660">
        <w:rPr>
          <w:rStyle w:val="Char2"/>
          <w:rFonts w:ascii="微软雅黑" w:eastAsia="微软雅黑" w:hAnsi="微软雅黑" w:hint="eastAsia"/>
        </w:rPr>
        <w:lastRenderedPageBreak/>
        <w:t>2.在【查询</w:t>
      </w:r>
      <w:r w:rsidRPr="00E04660">
        <w:rPr>
          <w:rStyle w:val="Char2"/>
          <w:rFonts w:ascii="微软雅黑" w:eastAsia="微软雅黑" w:hAnsi="微软雅黑"/>
        </w:rPr>
        <w:t>】</w:t>
      </w:r>
      <w:r w:rsidRPr="00E04660">
        <w:rPr>
          <w:rStyle w:val="Char2"/>
          <w:rFonts w:ascii="微软雅黑" w:eastAsia="微软雅黑" w:hAnsi="微软雅黑" w:hint="eastAsia"/>
        </w:rPr>
        <w:t>框</w:t>
      </w:r>
      <w:r w:rsidRPr="00E04660">
        <w:rPr>
          <w:rStyle w:val="Char2"/>
          <w:rFonts w:ascii="微软雅黑" w:eastAsia="微软雅黑" w:hAnsi="微软雅黑"/>
        </w:rPr>
        <w:t>中输入进行中事宜关键字点击查询，</w:t>
      </w:r>
      <w:r w:rsidRPr="00E04660">
        <w:rPr>
          <w:rStyle w:val="Char2"/>
          <w:rFonts w:ascii="微软雅黑" w:eastAsia="微软雅黑" w:hAnsi="微软雅黑" w:hint="eastAsia"/>
        </w:rPr>
        <w:t>可查询到含有</w:t>
      </w:r>
      <w:r w:rsidRPr="00E04660">
        <w:rPr>
          <w:rStyle w:val="Char2"/>
          <w:rFonts w:ascii="微软雅黑" w:eastAsia="微软雅黑" w:hAnsi="微软雅黑"/>
        </w:rPr>
        <w:t>关键字的所有流程，如下图：</w:t>
      </w:r>
    </w:p>
    <w:p w:rsidR="008969E3" w:rsidRPr="00E04660" w:rsidRDefault="00F24351" w:rsidP="00AA5B69">
      <w:pPr>
        <w:rPr>
          <w:rFonts w:ascii="微软雅黑" w:eastAsia="微软雅黑" w:hAnsi="微软雅黑"/>
        </w:rPr>
      </w:pPr>
      <w:r w:rsidRPr="00E04660">
        <w:rPr>
          <w:rFonts w:ascii="微软雅黑" w:eastAsia="微软雅黑" w:hAnsi="微软雅黑"/>
          <w:noProof/>
        </w:rPr>
        <w:drawing>
          <wp:inline distT="0" distB="0" distL="0" distR="0">
            <wp:extent cx="6120130" cy="3767455"/>
            <wp:effectExtent l="0" t="0" r="0" b="444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9E3" w:rsidRPr="00E04660" w:rsidRDefault="006961E0" w:rsidP="007872BF">
      <w:pPr>
        <w:pStyle w:val="3"/>
        <w:rPr>
          <w:rStyle w:val="Char2"/>
          <w:rFonts w:ascii="微软雅黑" w:eastAsia="微软雅黑" w:hAnsi="微软雅黑" w:cstheme="minorBidi"/>
          <w:kern w:val="2"/>
        </w:rPr>
      </w:pPr>
      <w:r w:rsidRPr="00E04660">
        <w:rPr>
          <w:rStyle w:val="Char2"/>
          <w:rFonts w:ascii="微软雅黑" w:eastAsia="微软雅黑" w:hAnsi="微软雅黑" w:cstheme="minorBidi" w:hint="eastAsia"/>
          <w:kern w:val="2"/>
        </w:rPr>
        <w:t>3.</w:t>
      </w:r>
      <w:r w:rsidR="008818B5" w:rsidRPr="00E04660">
        <w:rPr>
          <w:rStyle w:val="Char2"/>
          <w:rFonts w:ascii="微软雅黑" w:eastAsia="微软雅黑" w:hAnsi="微软雅黑" w:cstheme="minorBidi" w:hint="eastAsia"/>
          <w:kern w:val="2"/>
        </w:rPr>
        <w:t>点击</w:t>
      </w:r>
      <w:r w:rsidR="008818B5" w:rsidRPr="00E04660">
        <w:rPr>
          <w:rStyle w:val="Char2"/>
          <w:rFonts w:ascii="微软雅黑" w:eastAsia="微软雅黑" w:hAnsi="微软雅黑" w:cstheme="minorBidi"/>
          <w:kern w:val="2"/>
        </w:rPr>
        <w:t>流程中【</w:t>
      </w:r>
      <w:r w:rsidR="008818B5" w:rsidRPr="00E04660">
        <w:rPr>
          <w:rStyle w:val="Char2"/>
          <w:rFonts w:ascii="微软雅黑" w:eastAsia="微软雅黑" w:hAnsi="微软雅黑" w:cstheme="minorBidi" w:hint="eastAsia"/>
          <w:kern w:val="2"/>
        </w:rPr>
        <w:t>+</w:t>
      </w:r>
      <w:r w:rsidR="008818B5" w:rsidRPr="00E04660">
        <w:rPr>
          <w:rStyle w:val="Char2"/>
          <w:rFonts w:ascii="微软雅黑" w:eastAsia="微软雅黑" w:hAnsi="微软雅黑" w:cstheme="minorBidi"/>
          <w:kern w:val="2"/>
        </w:rPr>
        <w:t>】</w:t>
      </w:r>
      <w:r w:rsidR="008818B5" w:rsidRPr="00E04660">
        <w:rPr>
          <w:rStyle w:val="Char2"/>
          <w:rFonts w:ascii="微软雅黑" w:eastAsia="微软雅黑" w:hAnsi="微软雅黑" w:cstheme="minorBidi" w:hint="eastAsia"/>
          <w:kern w:val="2"/>
        </w:rPr>
        <w:t>展开</w:t>
      </w:r>
      <w:r w:rsidR="008818B5" w:rsidRPr="00E04660">
        <w:rPr>
          <w:rStyle w:val="Char2"/>
          <w:rFonts w:ascii="微软雅黑" w:eastAsia="微软雅黑" w:hAnsi="微软雅黑" w:cstheme="minorBidi"/>
          <w:kern w:val="2"/>
        </w:rPr>
        <w:t>流程的任务明细，可查看到流程的</w:t>
      </w:r>
      <w:r w:rsidR="008818B5" w:rsidRPr="00E04660">
        <w:rPr>
          <w:rStyle w:val="Char2"/>
          <w:rFonts w:ascii="微软雅黑" w:eastAsia="微软雅黑" w:hAnsi="微软雅黑" w:cstheme="minorBidi" w:hint="eastAsia"/>
          <w:kern w:val="2"/>
        </w:rPr>
        <w:t>状态，</w:t>
      </w:r>
      <w:r w:rsidR="008818B5" w:rsidRPr="00E04660">
        <w:rPr>
          <w:rStyle w:val="Char2"/>
          <w:rFonts w:ascii="微软雅黑" w:eastAsia="微软雅黑" w:hAnsi="微软雅黑" w:cstheme="minorBidi"/>
          <w:kern w:val="2"/>
        </w:rPr>
        <w:t>办理时间以及办理人，如下图</w:t>
      </w:r>
      <w:r w:rsidR="00BD1059" w:rsidRPr="00E04660">
        <w:rPr>
          <w:rStyle w:val="Char2"/>
          <w:rFonts w:ascii="微软雅黑" w:eastAsia="微软雅黑" w:hAnsi="微软雅黑" w:cstheme="minorBidi" w:hint="eastAsia"/>
          <w:kern w:val="2"/>
        </w:rPr>
        <w:t>例</w:t>
      </w:r>
      <w:r w:rsidR="008818B5" w:rsidRPr="00E04660">
        <w:rPr>
          <w:rStyle w:val="Char2"/>
          <w:rFonts w:ascii="微软雅黑" w:eastAsia="微软雅黑" w:hAnsi="微软雅黑" w:cstheme="minorBidi"/>
          <w:kern w:val="2"/>
        </w:rPr>
        <w:t>：</w:t>
      </w:r>
    </w:p>
    <w:p w:rsidR="008969E3" w:rsidRPr="00E04660" w:rsidRDefault="0008591A" w:rsidP="00AA5B69">
      <w:pPr>
        <w:rPr>
          <w:rFonts w:ascii="微软雅黑" w:eastAsia="微软雅黑" w:hAnsi="微软雅黑"/>
        </w:rPr>
      </w:pPr>
      <w:r w:rsidRPr="00E04660">
        <w:rPr>
          <w:rFonts w:ascii="微软雅黑" w:eastAsia="微软雅黑" w:hAnsi="微软雅黑"/>
          <w:noProof/>
        </w:rPr>
        <w:drawing>
          <wp:inline distT="0" distB="0" distL="0" distR="0">
            <wp:extent cx="6120130" cy="299212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974" w:rsidRPr="00E04660" w:rsidRDefault="00847974" w:rsidP="00847974">
      <w:pPr>
        <w:pStyle w:val="2"/>
        <w:numPr>
          <w:ilvl w:val="0"/>
          <w:numId w:val="2"/>
        </w:numPr>
        <w:rPr>
          <w:rFonts w:ascii="微软雅黑" w:eastAsia="微软雅黑" w:hAnsi="微软雅黑"/>
        </w:rPr>
      </w:pPr>
      <w:r w:rsidRPr="00E04660">
        <w:rPr>
          <w:rFonts w:ascii="微软雅黑" w:eastAsia="微软雅黑" w:hAnsi="微软雅黑" w:hint="eastAsia"/>
        </w:rPr>
        <w:lastRenderedPageBreak/>
        <w:t>已结束</w:t>
      </w:r>
      <w:r w:rsidRPr="00E04660">
        <w:rPr>
          <w:rFonts w:ascii="微软雅黑" w:eastAsia="微软雅黑" w:hAnsi="微软雅黑"/>
        </w:rPr>
        <w:t>事宜</w:t>
      </w:r>
    </w:p>
    <w:p w:rsidR="00847974" w:rsidRPr="00E04660" w:rsidRDefault="00C677CC" w:rsidP="00C677CC">
      <w:pPr>
        <w:pStyle w:val="3"/>
        <w:rPr>
          <w:rFonts w:ascii="微软雅黑" w:eastAsia="微软雅黑" w:hAnsi="微软雅黑"/>
          <w:sz w:val="24"/>
          <w:szCs w:val="24"/>
        </w:rPr>
      </w:pPr>
      <w:r w:rsidRPr="00E04660">
        <w:rPr>
          <w:rFonts w:ascii="微软雅黑" w:eastAsia="微软雅黑" w:hAnsi="微软雅黑" w:hint="eastAsia"/>
          <w:sz w:val="24"/>
          <w:szCs w:val="24"/>
        </w:rPr>
        <w:t>1.</w:t>
      </w:r>
      <w:r w:rsidR="00827A70" w:rsidRPr="00E04660">
        <w:rPr>
          <w:rFonts w:ascii="微软雅黑" w:eastAsia="微软雅黑" w:hAnsi="微软雅黑" w:hint="eastAsia"/>
          <w:sz w:val="24"/>
          <w:szCs w:val="24"/>
        </w:rPr>
        <w:t>点击</w:t>
      </w:r>
      <w:r w:rsidR="00827A70" w:rsidRPr="00E04660">
        <w:rPr>
          <w:rFonts w:ascii="微软雅黑" w:eastAsia="微软雅黑" w:hAnsi="微软雅黑"/>
          <w:sz w:val="24"/>
          <w:szCs w:val="24"/>
        </w:rPr>
        <w:t>【</w:t>
      </w:r>
      <w:r w:rsidR="00827A70" w:rsidRPr="00E04660">
        <w:rPr>
          <w:rFonts w:ascii="微软雅黑" w:eastAsia="微软雅黑" w:hAnsi="微软雅黑" w:hint="eastAsia"/>
          <w:sz w:val="24"/>
          <w:szCs w:val="24"/>
        </w:rPr>
        <w:t>已结束</w:t>
      </w:r>
      <w:r w:rsidR="00827A70" w:rsidRPr="00E04660">
        <w:rPr>
          <w:rFonts w:ascii="微软雅黑" w:eastAsia="微软雅黑" w:hAnsi="微软雅黑"/>
          <w:sz w:val="24"/>
          <w:szCs w:val="24"/>
        </w:rPr>
        <w:t>事宜】</w:t>
      </w:r>
      <w:r w:rsidRPr="00E04660">
        <w:rPr>
          <w:rFonts w:ascii="微软雅黑" w:eastAsia="微软雅黑" w:hAnsi="微软雅黑" w:hint="eastAsia"/>
          <w:sz w:val="24"/>
          <w:szCs w:val="24"/>
        </w:rPr>
        <w:t>可查看</w:t>
      </w:r>
      <w:r w:rsidRPr="00E04660">
        <w:rPr>
          <w:rFonts w:ascii="微软雅黑" w:eastAsia="微软雅黑" w:hAnsi="微软雅黑"/>
          <w:sz w:val="24"/>
          <w:szCs w:val="24"/>
        </w:rPr>
        <w:t>到用户办理完成的流程，如下图：</w:t>
      </w:r>
    </w:p>
    <w:p w:rsidR="00C677CC" w:rsidRPr="00E04660" w:rsidRDefault="00BD1059" w:rsidP="00C677CC">
      <w:pPr>
        <w:rPr>
          <w:rFonts w:ascii="微软雅黑" w:eastAsia="微软雅黑" w:hAnsi="微软雅黑"/>
        </w:rPr>
      </w:pPr>
      <w:r w:rsidRPr="00E04660">
        <w:rPr>
          <w:rFonts w:ascii="微软雅黑" w:eastAsia="微软雅黑" w:hAnsi="微软雅黑"/>
          <w:noProof/>
        </w:rPr>
        <w:drawing>
          <wp:inline distT="0" distB="0" distL="0" distR="0">
            <wp:extent cx="6120130" cy="3820795"/>
            <wp:effectExtent l="0" t="0" r="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7AF" w:rsidRPr="00E04660" w:rsidRDefault="00F247AF" w:rsidP="00F247AF">
      <w:pPr>
        <w:pStyle w:val="3"/>
        <w:rPr>
          <w:rFonts w:ascii="微软雅黑" w:eastAsia="微软雅黑" w:hAnsi="微软雅黑"/>
          <w:sz w:val="24"/>
          <w:szCs w:val="24"/>
        </w:rPr>
      </w:pPr>
      <w:r w:rsidRPr="00E04660">
        <w:rPr>
          <w:rFonts w:ascii="微软雅黑" w:eastAsia="微软雅黑" w:hAnsi="微软雅黑" w:hint="eastAsia"/>
          <w:sz w:val="24"/>
          <w:szCs w:val="24"/>
        </w:rPr>
        <w:lastRenderedPageBreak/>
        <w:t>2.在</w:t>
      </w:r>
      <w:r w:rsidRPr="00E04660">
        <w:rPr>
          <w:rFonts w:ascii="微软雅黑" w:eastAsia="微软雅黑" w:hAnsi="微软雅黑"/>
          <w:sz w:val="24"/>
          <w:szCs w:val="24"/>
        </w:rPr>
        <w:t>【</w:t>
      </w:r>
      <w:r w:rsidRPr="00E04660">
        <w:rPr>
          <w:rFonts w:ascii="微软雅黑" w:eastAsia="微软雅黑" w:hAnsi="微软雅黑" w:hint="eastAsia"/>
          <w:sz w:val="24"/>
          <w:szCs w:val="24"/>
        </w:rPr>
        <w:t>查询</w:t>
      </w:r>
      <w:r w:rsidRPr="00E04660">
        <w:rPr>
          <w:rFonts w:ascii="微软雅黑" w:eastAsia="微软雅黑" w:hAnsi="微软雅黑"/>
          <w:sz w:val="24"/>
          <w:szCs w:val="24"/>
        </w:rPr>
        <w:t>】</w:t>
      </w:r>
      <w:r w:rsidRPr="00E04660">
        <w:rPr>
          <w:rFonts w:ascii="微软雅黑" w:eastAsia="微软雅黑" w:hAnsi="微软雅黑" w:hint="eastAsia"/>
          <w:sz w:val="24"/>
          <w:szCs w:val="24"/>
        </w:rPr>
        <w:t>框中</w:t>
      </w:r>
      <w:r w:rsidRPr="00E04660">
        <w:rPr>
          <w:rFonts w:ascii="微软雅黑" w:eastAsia="微软雅黑" w:hAnsi="微软雅黑"/>
          <w:sz w:val="24"/>
          <w:szCs w:val="24"/>
        </w:rPr>
        <w:t>输入已结束事宜的</w:t>
      </w:r>
      <w:r w:rsidRPr="00E04660">
        <w:rPr>
          <w:rFonts w:ascii="微软雅黑" w:eastAsia="微软雅黑" w:hAnsi="微软雅黑" w:hint="eastAsia"/>
          <w:sz w:val="24"/>
          <w:szCs w:val="24"/>
        </w:rPr>
        <w:t>关键字</w:t>
      </w:r>
      <w:r w:rsidRPr="00E04660">
        <w:rPr>
          <w:rFonts w:ascii="微软雅黑" w:eastAsia="微软雅黑" w:hAnsi="微软雅黑"/>
          <w:sz w:val="24"/>
          <w:szCs w:val="24"/>
        </w:rPr>
        <w:t>点击查询，可查询到含有</w:t>
      </w:r>
      <w:r w:rsidRPr="00E04660">
        <w:rPr>
          <w:rFonts w:ascii="微软雅黑" w:eastAsia="微软雅黑" w:hAnsi="微软雅黑" w:hint="eastAsia"/>
          <w:sz w:val="24"/>
          <w:szCs w:val="24"/>
        </w:rPr>
        <w:t>关键字</w:t>
      </w:r>
      <w:r w:rsidRPr="00E04660">
        <w:rPr>
          <w:rFonts w:ascii="微软雅黑" w:eastAsia="微软雅黑" w:hAnsi="微软雅黑"/>
          <w:sz w:val="24"/>
          <w:szCs w:val="24"/>
        </w:rPr>
        <w:t>的所有流程，如下图：</w:t>
      </w:r>
    </w:p>
    <w:p w:rsidR="00F247AF" w:rsidRPr="00E04660" w:rsidRDefault="00BD1059" w:rsidP="00C677CC">
      <w:pPr>
        <w:rPr>
          <w:rFonts w:ascii="微软雅黑" w:eastAsia="微软雅黑" w:hAnsi="微软雅黑"/>
        </w:rPr>
      </w:pPr>
      <w:r w:rsidRPr="00E04660">
        <w:rPr>
          <w:rFonts w:ascii="微软雅黑" w:eastAsia="微软雅黑" w:hAnsi="微软雅黑"/>
          <w:noProof/>
        </w:rPr>
        <w:drawing>
          <wp:inline distT="0" distB="0" distL="0" distR="0">
            <wp:extent cx="6120130" cy="367919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795" w:rsidRPr="00E04660" w:rsidRDefault="00D001AC" w:rsidP="00D001AC">
      <w:pPr>
        <w:pStyle w:val="3"/>
        <w:rPr>
          <w:rFonts w:ascii="微软雅黑" w:eastAsia="微软雅黑" w:hAnsi="微软雅黑"/>
          <w:sz w:val="24"/>
          <w:szCs w:val="24"/>
        </w:rPr>
      </w:pPr>
      <w:r w:rsidRPr="00E04660">
        <w:rPr>
          <w:rFonts w:ascii="微软雅黑" w:eastAsia="微软雅黑" w:hAnsi="微软雅黑"/>
          <w:sz w:val="24"/>
          <w:szCs w:val="24"/>
        </w:rPr>
        <w:t>3.</w:t>
      </w:r>
      <w:r w:rsidR="00273310" w:rsidRPr="00E04660">
        <w:rPr>
          <w:rFonts w:ascii="微软雅黑" w:eastAsia="微软雅黑" w:hAnsi="微软雅黑" w:hint="eastAsia"/>
          <w:sz w:val="24"/>
          <w:szCs w:val="24"/>
        </w:rPr>
        <w:t>点击</w:t>
      </w:r>
      <w:r w:rsidR="00273310" w:rsidRPr="00E04660">
        <w:rPr>
          <w:rFonts w:ascii="微软雅黑" w:eastAsia="微软雅黑" w:hAnsi="微软雅黑"/>
          <w:sz w:val="24"/>
          <w:szCs w:val="24"/>
        </w:rPr>
        <w:t>流程中【</w:t>
      </w:r>
      <w:r w:rsidR="00273310" w:rsidRPr="00E04660">
        <w:rPr>
          <w:rFonts w:ascii="微软雅黑" w:eastAsia="微软雅黑" w:hAnsi="微软雅黑" w:hint="eastAsia"/>
          <w:sz w:val="24"/>
          <w:szCs w:val="24"/>
        </w:rPr>
        <w:t>+</w:t>
      </w:r>
      <w:r w:rsidR="00273310" w:rsidRPr="00E04660">
        <w:rPr>
          <w:rFonts w:ascii="微软雅黑" w:eastAsia="微软雅黑" w:hAnsi="微软雅黑"/>
          <w:sz w:val="24"/>
          <w:szCs w:val="24"/>
        </w:rPr>
        <w:t>】</w:t>
      </w:r>
      <w:r w:rsidR="00273310" w:rsidRPr="00E04660">
        <w:rPr>
          <w:rFonts w:ascii="微软雅黑" w:eastAsia="微软雅黑" w:hAnsi="微软雅黑" w:hint="eastAsia"/>
          <w:sz w:val="24"/>
          <w:szCs w:val="24"/>
        </w:rPr>
        <w:t>展开</w:t>
      </w:r>
      <w:r w:rsidR="00273310" w:rsidRPr="00E04660">
        <w:rPr>
          <w:rFonts w:ascii="微软雅黑" w:eastAsia="微软雅黑" w:hAnsi="微软雅黑"/>
          <w:sz w:val="24"/>
          <w:szCs w:val="24"/>
        </w:rPr>
        <w:t>流程的任务明细，可查看到流程</w:t>
      </w:r>
      <w:r w:rsidR="00EE5690" w:rsidRPr="00E04660">
        <w:rPr>
          <w:rFonts w:ascii="微软雅黑" w:eastAsia="微软雅黑" w:hAnsi="微软雅黑" w:hint="eastAsia"/>
          <w:sz w:val="24"/>
          <w:szCs w:val="24"/>
        </w:rPr>
        <w:t>办理</w:t>
      </w:r>
      <w:r w:rsidR="00EE5690" w:rsidRPr="00E04660">
        <w:rPr>
          <w:rFonts w:ascii="微软雅黑" w:eastAsia="微软雅黑" w:hAnsi="微软雅黑"/>
          <w:sz w:val="24"/>
          <w:szCs w:val="24"/>
        </w:rPr>
        <w:t>完成</w:t>
      </w:r>
      <w:r w:rsidR="00273310" w:rsidRPr="00E04660">
        <w:rPr>
          <w:rFonts w:ascii="微软雅黑" w:eastAsia="微软雅黑" w:hAnsi="微软雅黑"/>
          <w:sz w:val="24"/>
          <w:szCs w:val="24"/>
        </w:rPr>
        <w:t>的</w:t>
      </w:r>
      <w:r w:rsidR="00273310" w:rsidRPr="00E04660">
        <w:rPr>
          <w:rFonts w:ascii="微软雅黑" w:eastAsia="微软雅黑" w:hAnsi="微软雅黑" w:hint="eastAsia"/>
          <w:sz w:val="24"/>
          <w:szCs w:val="24"/>
        </w:rPr>
        <w:t>详细</w:t>
      </w:r>
      <w:r w:rsidR="00273310" w:rsidRPr="00E04660">
        <w:rPr>
          <w:rFonts w:ascii="微软雅黑" w:eastAsia="微软雅黑" w:hAnsi="微软雅黑"/>
          <w:sz w:val="24"/>
          <w:szCs w:val="24"/>
        </w:rPr>
        <w:t>信息</w:t>
      </w:r>
      <w:r w:rsidR="00273310" w:rsidRPr="00E04660">
        <w:rPr>
          <w:rFonts w:ascii="微软雅黑" w:eastAsia="微软雅黑" w:hAnsi="微软雅黑" w:hint="eastAsia"/>
          <w:sz w:val="24"/>
          <w:szCs w:val="24"/>
        </w:rPr>
        <w:t>，</w:t>
      </w:r>
      <w:r w:rsidR="00273310" w:rsidRPr="00E04660">
        <w:rPr>
          <w:rFonts w:ascii="微软雅黑" w:eastAsia="微软雅黑" w:hAnsi="微软雅黑"/>
          <w:sz w:val="24"/>
          <w:szCs w:val="24"/>
        </w:rPr>
        <w:t>如下图</w:t>
      </w:r>
      <w:r w:rsidR="00BD1059" w:rsidRPr="00E04660">
        <w:rPr>
          <w:rFonts w:ascii="微软雅黑" w:eastAsia="微软雅黑" w:hAnsi="微软雅黑" w:hint="eastAsia"/>
          <w:sz w:val="24"/>
          <w:szCs w:val="24"/>
        </w:rPr>
        <w:t>例：</w:t>
      </w:r>
    </w:p>
    <w:p w:rsidR="00273310" w:rsidRPr="00E04660" w:rsidRDefault="004A500A" w:rsidP="00273310">
      <w:pPr>
        <w:rPr>
          <w:rFonts w:ascii="微软雅黑" w:eastAsia="微软雅黑" w:hAnsi="微软雅黑"/>
        </w:rPr>
      </w:pPr>
      <w:r w:rsidRPr="00E04660">
        <w:rPr>
          <w:rFonts w:ascii="微软雅黑" w:eastAsia="微软雅黑" w:hAnsi="微软雅黑"/>
          <w:noProof/>
        </w:rPr>
        <w:drawing>
          <wp:inline distT="0" distB="0" distL="0" distR="0">
            <wp:extent cx="6120130" cy="297497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3310" w:rsidRPr="00E04660" w:rsidSect="004C209E">
      <w:headerReference w:type="default" r:id="rId33"/>
      <w:pgSz w:w="11906" w:h="16838"/>
      <w:pgMar w:top="1134" w:right="1134" w:bottom="1134" w:left="1134" w:header="510" w:footer="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561D" w:rsidRDefault="00CC561D" w:rsidP="00392617">
      <w:r>
        <w:separator/>
      </w:r>
    </w:p>
  </w:endnote>
  <w:endnote w:type="continuationSeparator" w:id="0">
    <w:p w:rsidR="00CC561D" w:rsidRDefault="00CC561D" w:rsidP="003926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561D" w:rsidRDefault="00CC561D" w:rsidP="00392617">
      <w:r>
        <w:separator/>
      </w:r>
    </w:p>
  </w:footnote>
  <w:footnote w:type="continuationSeparator" w:id="0">
    <w:p w:rsidR="00CC561D" w:rsidRDefault="00CC561D" w:rsidP="003926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2617" w:rsidRDefault="00392617">
    <w:pPr>
      <w:pStyle w:val="a3"/>
    </w:pPr>
    <w:r>
      <w:rPr>
        <w:rFonts w:hint="eastAsia"/>
      </w:rPr>
      <w:t xml:space="preserve">                                    </w:t>
    </w:r>
    <w:r w:rsidR="004C209E">
      <w:rPr>
        <w:rFonts w:hint="eastAsia"/>
      </w:rPr>
      <w:t xml:space="preserve">                           </w:t>
    </w:r>
    <w:r w:rsidR="00125E8C">
      <w:rPr>
        <w:rFonts w:hint="eastAsia"/>
      </w:rPr>
      <w:t>新乡医学院三全学院校园网络管理中心</w:t>
    </w:r>
  </w:p>
  <w:p w:rsidR="00125E8C" w:rsidRDefault="00125E8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AD77D4"/>
    <w:multiLevelType w:val="hybridMultilevel"/>
    <w:tmpl w:val="CC1272F8"/>
    <w:lvl w:ilvl="0" w:tplc="EF0067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BC34094"/>
    <w:multiLevelType w:val="hybridMultilevel"/>
    <w:tmpl w:val="41085AF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BB502B5"/>
    <w:multiLevelType w:val="hybridMultilevel"/>
    <w:tmpl w:val="EF22885E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3DFF305A"/>
    <w:multiLevelType w:val="hybridMultilevel"/>
    <w:tmpl w:val="47B2040E"/>
    <w:lvl w:ilvl="0" w:tplc="0728F882">
      <w:start w:val="1"/>
      <w:numFmt w:val="decimal"/>
      <w:lvlText w:val="%1)"/>
      <w:lvlJc w:val="left"/>
      <w:pPr>
        <w:ind w:left="420" w:hanging="420"/>
      </w:pPr>
      <w:rPr>
        <w:rFonts w:eastAsia="微软雅黑" w:hint="eastAsia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2DE61C7"/>
    <w:multiLevelType w:val="hybridMultilevel"/>
    <w:tmpl w:val="4210C38A"/>
    <w:lvl w:ilvl="0" w:tplc="9C04DD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4A2118D"/>
    <w:multiLevelType w:val="hybridMultilevel"/>
    <w:tmpl w:val="0868BDD2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6EF875BC"/>
    <w:multiLevelType w:val="hybridMultilevel"/>
    <w:tmpl w:val="FFE6B8D4"/>
    <w:lvl w:ilvl="0" w:tplc="671AC6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7D127D3E"/>
    <w:multiLevelType w:val="hybridMultilevel"/>
    <w:tmpl w:val="AFBC2C4A"/>
    <w:lvl w:ilvl="0" w:tplc="86943DB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2"/>
  </w:num>
  <w:num w:numId="5">
    <w:abstractNumId w:val="6"/>
  </w:num>
  <w:num w:numId="6">
    <w:abstractNumId w:val="0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B49A8"/>
    <w:rsid w:val="00003EE5"/>
    <w:rsid w:val="00016994"/>
    <w:rsid w:val="00020C56"/>
    <w:rsid w:val="00035EA7"/>
    <w:rsid w:val="00041B51"/>
    <w:rsid w:val="000613FC"/>
    <w:rsid w:val="0007450A"/>
    <w:rsid w:val="0008591A"/>
    <w:rsid w:val="00085EB0"/>
    <w:rsid w:val="000A1266"/>
    <w:rsid w:val="000B610A"/>
    <w:rsid w:val="000C2F2B"/>
    <w:rsid w:val="000D11BB"/>
    <w:rsid w:val="000D289B"/>
    <w:rsid w:val="000F1F77"/>
    <w:rsid w:val="000F51D2"/>
    <w:rsid w:val="00110780"/>
    <w:rsid w:val="00115A95"/>
    <w:rsid w:val="00125194"/>
    <w:rsid w:val="00125E8C"/>
    <w:rsid w:val="0014140B"/>
    <w:rsid w:val="00151E61"/>
    <w:rsid w:val="0017094A"/>
    <w:rsid w:val="00187832"/>
    <w:rsid w:val="001C08A4"/>
    <w:rsid w:val="0021586C"/>
    <w:rsid w:val="002435B5"/>
    <w:rsid w:val="0024560B"/>
    <w:rsid w:val="00273310"/>
    <w:rsid w:val="00274E5B"/>
    <w:rsid w:val="00281051"/>
    <w:rsid w:val="002C7B2F"/>
    <w:rsid w:val="002F642B"/>
    <w:rsid w:val="00304A14"/>
    <w:rsid w:val="00313277"/>
    <w:rsid w:val="00320597"/>
    <w:rsid w:val="0032645D"/>
    <w:rsid w:val="00356958"/>
    <w:rsid w:val="00392617"/>
    <w:rsid w:val="003D366A"/>
    <w:rsid w:val="003F54ED"/>
    <w:rsid w:val="00401742"/>
    <w:rsid w:val="0041197C"/>
    <w:rsid w:val="00437DBD"/>
    <w:rsid w:val="00446D9A"/>
    <w:rsid w:val="004675F1"/>
    <w:rsid w:val="004834B2"/>
    <w:rsid w:val="004A337C"/>
    <w:rsid w:val="004A500A"/>
    <w:rsid w:val="004B2A94"/>
    <w:rsid w:val="004C10FD"/>
    <w:rsid w:val="004C209E"/>
    <w:rsid w:val="004C5998"/>
    <w:rsid w:val="004D3498"/>
    <w:rsid w:val="004D6153"/>
    <w:rsid w:val="004F3696"/>
    <w:rsid w:val="004F6ACD"/>
    <w:rsid w:val="00512D2C"/>
    <w:rsid w:val="005216FF"/>
    <w:rsid w:val="00523183"/>
    <w:rsid w:val="0053631D"/>
    <w:rsid w:val="005642C8"/>
    <w:rsid w:val="00582034"/>
    <w:rsid w:val="005E44B3"/>
    <w:rsid w:val="00626857"/>
    <w:rsid w:val="006406A6"/>
    <w:rsid w:val="006640F3"/>
    <w:rsid w:val="00664438"/>
    <w:rsid w:val="006961E0"/>
    <w:rsid w:val="006A33D4"/>
    <w:rsid w:val="006D713A"/>
    <w:rsid w:val="00701704"/>
    <w:rsid w:val="007064F8"/>
    <w:rsid w:val="007320FF"/>
    <w:rsid w:val="00732C43"/>
    <w:rsid w:val="00750333"/>
    <w:rsid w:val="00773419"/>
    <w:rsid w:val="00774A2D"/>
    <w:rsid w:val="007872BF"/>
    <w:rsid w:val="007B0808"/>
    <w:rsid w:val="007F1736"/>
    <w:rsid w:val="00815ABD"/>
    <w:rsid w:val="00823D82"/>
    <w:rsid w:val="00827A70"/>
    <w:rsid w:val="00837B0D"/>
    <w:rsid w:val="00847974"/>
    <w:rsid w:val="008818B5"/>
    <w:rsid w:val="00887E50"/>
    <w:rsid w:val="008969E3"/>
    <w:rsid w:val="008C1887"/>
    <w:rsid w:val="008C54AE"/>
    <w:rsid w:val="008D506F"/>
    <w:rsid w:val="008F6A0D"/>
    <w:rsid w:val="008F7795"/>
    <w:rsid w:val="00910039"/>
    <w:rsid w:val="00941DED"/>
    <w:rsid w:val="00961D8C"/>
    <w:rsid w:val="009B49A8"/>
    <w:rsid w:val="009B5239"/>
    <w:rsid w:val="009D4D1C"/>
    <w:rsid w:val="009E2DF0"/>
    <w:rsid w:val="009E3EFD"/>
    <w:rsid w:val="009F7216"/>
    <w:rsid w:val="00A2460B"/>
    <w:rsid w:val="00A4151F"/>
    <w:rsid w:val="00A41CCE"/>
    <w:rsid w:val="00A54412"/>
    <w:rsid w:val="00A55595"/>
    <w:rsid w:val="00A706E0"/>
    <w:rsid w:val="00AA4F70"/>
    <w:rsid w:val="00AA5B69"/>
    <w:rsid w:val="00AB0CA6"/>
    <w:rsid w:val="00AC7106"/>
    <w:rsid w:val="00B0107E"/>
    <w:rsid w:val="00B20FAD"/>
    <w:rsid w:val="00B2121B"/>
    <w:rsid w:val="00B3597D"/>
    <w:rsid w:val="00B40A52"/>
    <w:rsid w:val="00B67D53"/>
    <w:rsid w:val="00B76D2B"/>
    <w:rsid w:val="00B85BE8"/>
    <w:rsid w:val="00BC032D"/>
    <w:rsid w:val="00BC5097"/>
    <w:rsid w:val="00BD1059"/>
    <w:rsid w:val="00BF2759"/>
    <w:rsid w:val="00C04BFD"/>
    <w:rsid w:val="00C677CC"/>
    <w:rsid w:val="00C76E4A"/>
    <w:rsid w:val="00C80994"/>
    <w:rsid w:val="00C8437B"/>
    <w:rsid w:val="00C94B1F"/>
    <w:rsid w:val="00C963B9"/>
    <w:rsid w:val="00CB52F9"/>
    <w:rsid w:val="00CC561D"/>
    <w:rsid w:val="00D001AC"/>
    <w:rsid w:val="00D01ADD"/>
    <w:rsid w:val="00D04DE6"/>
    <w:rsid w:val="00D11764"/>
    <w:rsid w:val="00D13E44"/>
    <w:rsid w:val="00D24E4B"/>
    <w:rsid w:val="00D72809"/>
    <w:rsid w:val="00DC02F6"/>
    <w:rsid w:val="00DC7308"/>
    <w:rsid w:val="00DE4CD2"/>
    <w:rsid w:val="00E01252"/>
    <w:rsid w:val="00E04660"/>
    <w:rsid w:val="00E1130F"/>
    <w:rsid w:val="00E3206E"/>
    <w:rsid w:val="00E4090A"/>
    <w:rsid w:val="00E81CE2"/>
    <w:rsid w:val="00EB372E"/>
    <w:rsid w:val="00EB6373"/>
    <w:rsid w:val="00ED3CBE"/>
    <w:rsid w:val="00EE4696"/>
    <w:rsid w:val="00EE5690"/>
    <w:rsid w:val="00EE670C"/>
    <w:rsid w:val="00EF1D6C"/>
    <w:rsid w:val="00F24351"/>
    <w:rsid w:val="00F247AF"/>
    <w:rsid w:val="00F86F71"/>
    <w:rsid w:val="00FA1838"/>
    <w:rsid w:val="00FA6F0F"/>
    <w:rsid w:val="00FB2086"/>
    <w:rsid w:val="00FC24BA"/>
    <w:rsid w:val="00FD2D05"/>
    <w:rsid w:val="00FE6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1461505-1C95-41CA-A6FA-1EB0CD62E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4BFD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1078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35695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AC710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926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9261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926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92617"/>
    <w:rPr>
      <w:sz w:val="18"/>
      <w:szCs w:val="18"/>
    </w:rPr>
  </w:style>
  <w:style w:type="paragraph" w:styleId="a5">
    <w:name w:val="Title"/>
    <w:basedOn w:val="a"/>
    <w:next w:val="a"/>
    <w:link w:val="Char1"/>
    <w:uiPriority w:val="10"/>
    <w:qFormat/>
    <w:rsid w:val="0039261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5"/>
    <w:uiPriority w:val="10"/>
    <w:rsid w:val="00392617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110780"/>
    <w:rPr>
      <w:b/>
      <w:bCs/>
      <w:kern w:val="44"/>
      <w:sz w:val="44"/>
      <w:szCs w:val="44"/>
    </w:rPr>
  </w:style>
  <w:style w:type="table" w:styleId="a6">
    <w:name w:val="Table Grid"/>
    <w:aliases w:val="方欣网格型"/>
    <w:basedOn w:val="a1"/>
    <w:rsid w:val="00D04DE6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7">
    <w:name w:val="标准文本"/>
    <w:basedOn w:val="a"/>
    <w:link w:val="Char2"/>
    <w:qFormat/>
    <w:rsid w:val="005E44B3"/>
    <w:pPr>
      <w:spacing w:line="360" w:lineRule="auto"/>
      <w:ind w:firstLine="420"/>
      <w:jc w:val="left"/>
    </w:pPr>
    <w:rPr>
      <w:rFonts w:ascii="Times New Roman" w:eastAsia="宋体" w:hAnsi="Times New Roman" w:cs="宋体"/>
      <w:kern w:val="0"/>
      <w:sz w:val="24"/>
      <w:szCs w:val="24"/>
    </w:rPr>
  </w:style>
  <w:style w:type="character" w:customStyle="1" w:styleId="Char2">
    <w:name w:val="标准文本 Char"/>
    <w:link w:val="a7"/>
    <w:rsid w:val="005E44B3"/>
    <w:rPr>
      <w:rFonts w:ascii="Times New Roman" w:eastAsia="宋体" w:hAnsi="Times New Roman" w:cs="宋体"/>
      <w:kern w:val="0"/>
      <w:sz w:val="24"/>
      <w:szCs w:val="24"/>
    </w:rPr>
  </w:style>
  <w:style w:type="character" w:customStyle="1" w:styleId="2Char">
    <w:name w:val="标题 2 Char"/>
    <w:basedOn w:val="a0"/>
    <w:link w:val="2"/>
    <w:uiPriority w:val="9"/>
    <w:rsid w:val="00356958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8">
    <w:name w:val="List Paragraph"/>
    <w:basedOn w:val="a"/>
    <w:uiPriority w:val="34"/>
    <w:qFormat/>
    <w:rsid w:val="00FA1838"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rsid w:val="00AC7106"/>
    <w:rPr>
      <w:b/>
      <w:bCs/>
      <w:sz w:val="32"/>
      <w:szCs w:val="32"/>
    </w:rPr>
  </w:style>
  <w:style w:type="paragraph" w:styleId="a9">
    <w:name w:val="No Spacing"/>
    <w:uiPriority w:val="1"/>
    <w:qFormat/>
    <w:rsid w:val="008969E3"/>
    <w:pPr>
      <w:widowControl w:val="0"/>
      <w:jc w:val="both"/>
    </w:pPr>
  </w:style>
  <w:style w:type="paragraph" w:styleId="TOC">
    <w:name w:val="TOC Heading"/>
    <w:basedOn w:val="1"/>
    <w:next w:val="a"/>
    <w:uiPriority w:val="39"/>
    <w:unhideWhenUsed/>
    <w:qFormat/>
    <w:rsid w:val="006961E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6961E0"/>
  </w:style>
  <w:style w:type="paragraph" w:styleId="20">
    <w:name w:val="toc 2"/>
    <w:basedOn w:val="a"/>
    <w:next w:val="a"/>
    <w:autoRedefine/>
    <w:uiPriority w:val="39"/>
    <w:unhideWhenUsed/>
    <w:rsid w:val="006961E0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6961E0"/>
    <w:pPr>
      <w:ind w:leftChars="400" w:left="840"/>
    </w:pPr>
  </w:style>
  <w:style w:type="character" w:styleId="aa">
    <w:name w:val="Hyperlink"/>
    <w:basedOn w:val="a0"/>
    <w:uiPriority w:val="99"/>
    <w:unhideWhenUsed/>
    <w:rsid w:val="006961E0"/>
    <w:rPr>
      <w:color w:val="0563C1" w:themeColor="hyperlink"/>
      <w:u w:val="single"/>
    </w:rPr>
  </w:style>
  <w:style w:type="paragraph" w:styleId="ab">
    <w:name w:val="Balloon Text"/>
    <w:basedOn w:val="a"/>
    <w:link w:val="Char3"/>
    <w:uiPriority w:val="99"/>
    <w:semiHidden/>
    <w:unhideWhenUsed/>
    <w:rsid w:val="00125E8C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125E8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hyperlink" Target="http://www.sqmc.edu.cn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61F843-DCA5-4B08-AFAB-85E212372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</TotalTime>
  <Pages>16</Pages>
  <Words>178</Words>
  <Characters>1016</Characters>
  <Application>Microsoft Office Word</Application>
  <DocSecurity>0</DocSecurity>
  <Lines>8</Lines>
  <Paragraphs>2</Paragraphs>
  <ScaleCrop>false</ScaleCrop>
  <Company/>
  <LinksUpToDate>false</LinksUpToDate>
  <CharactersWithSpaces>1192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刘士军</dc:creator>
  <cp:keywords/>
  <dc:description/>
  <cp:lastModifiedBy>汪永涛</cp:lastModifiedBy>
  <cp:revision>137</cp:revision>
  <dcterms:created xsi:type="dcterms:W3CDTF">2016-09-01T07:25:00Z</dcterms:created>
  <dcterms:modified xsi:type="dcterms:W3CDTF">2019-10-23T02:26:00Z</dcterms:modified>
</cp:coreProperties>
</file>